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48" w:rsidRPr="00D16C48" w:rsidRDefault="00D16C48" w:rsidP="00D16C48">
      <w:pPr>
        <w:tabs>
          <w:tab w:val="left" w:pos="3614"/>
          <w:tab w:val="left" w:pos="6379"/>
        </w:tabs>
        <w:rPr>
          <w:sz w:val="28"/>
          <w:szCs w:val="28"/>
        </w:rPr>
      </w:pPr>
      <w:r w:rsidRPr="00D16C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762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48">
        <w:rPr>
          <w:sz w:val="28"/>
          <w:szCs w:val="28"/>
        </w:rPr>
        <w:tab/>
      </w:r>
    </w:p>
    <w:p w:rsidR="00D16C48" w:rsidRPr="00D16C48" w:rsidRDefault="00D16C48" w:rsidP="00D16C48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D16C48" w:rsidRPr="00D16C48" w:rsidRDefault="00D16C48" w:rsidP="00D16C48">
      <w:pPr>
        <w:tabs>
          <w:tab w:val="left" w:pos="4089"/>
        </w:tabs>
        <w:rPr>
          <w:sz w:val="28"/>
          <w:szCs w:val="28"/>
        </w:rPr>
      </w:pPr>
    </w:p>
    <w:p w:rsidR="00D16C48" w:rsidRPr="00D16C48" w:rsidRDefault="00D16C48" w:rsidP="00D16C48">
      <w:pPr>
        <w:tabs>
          <w:tab w:val="left" w:pos="4089"/>
        </w:tabs>
        <w:rPr>
          <w:sz w:val="28"/>
          <w:szCs w:val="28"/>
        </w:rPr>
      </w:pPr>
    </w:p>
    <w:p w:rsidR="00D16C48" w:rsidRPr="00D16C48" w:rsidRDefault="00D16C48" w:rsidP="00D16C48">
      <w:pPr>
        <w:jc w:val="center"/>
        <w:rPr>
          <w:kern w:val="2"/>
          <w:sz w:val="28"/>
          <w:szCs w:val="28"/>
        </w:rPr>
      </w:pPr>
      <w:r w:rsidRPr="00D16C48">
        <w:rPr>
          <w:kern w:val="2"/>
          <w:sz w:val="28"/>
          <w:szCs w:val="28"/>
        </w:rPr>
        <w:t>РОССИЙСКАЯ ФЕДЕРАЦИЯ</w:t>
      </w:r>
    </w:p>
    <w:p w:rsidR="00D16C48" w:rsidRPr="00D16C48" w:rsidRDefault="00D16C48" w:rsidP="00D16C48">
      <w:pPr>
        <w:jc w:val="center"/>
        <w:rPr>
          <w:kern w:val="2"/>
          <w:sz w:val="28"/>
          <w:szCs w:val="28"/>
        </w:rPr>
      </w:pPr>
      <w:r w:rsidRPr="00D16C48">
        <w:rPr>
          <w:kern w:val="2"/>
          <w:sz w:val="28"/>
          <w:szCs w:val="28"/>
        </w:rPr>
        <w:t>РОСТОВСКАЯ ОБЛАСТЬ</w:t>
      </w:r>
    </w:p>
    <w:p w:rsidR="00D16C48" w:rsidRPr="00D16C48" w:rsidRDefault="00D16C48" w:rsidP="00D16C48">
      <w:pPr>
        <w:tabs>
          <w:tab w:val="left" w:pos="6379"/>
        </w:tabs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СОБРАНИЕ ДЕПУТАТОВ</w:t>
      </w:r>
    </w:p>
    <w:p w:rsidR="00D16C48" w:rsidRPr="00D16C48" w:rsidRDefault="00D16C48" w:rsidP="00D16C48">
      <w:pPr>
        <w:tabs>
          <w:tab w:val="left" w:pos="6379"/>
        </w:tabs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КРАСНОЯРСКОГО СЕЛЬСКОГО ПОСЕЛЕНИЯ</w:t>
      </w:r>
    </w:p>
    <w:p w:rsidR="00D16C48" w:rsidRPr="00D16C48" w:rsidRDefault="00D16C48" w:rsidP="00D16C48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16C48" w:rsidRPr="00D16C48" w:rsidRDefault="00D16C48" w:rsidP="00D16C48">
      <w:pPr>
        <w:tabs>
          <w:tab w:val="left" w:pos="6379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D16C48">
        <w:rPr>
          <w:b/>
          <w:sz w:val="28"/>
          <w:szCs w:val="28"/>
        </w:rPr>
        <w:t xml:space="preserve"> </w:t>
      </w:r>
    </w:p>
    <w:p w:rsidR="00D16C48" w:rsidRPr="00D16C48" w:rsidRDefault="00C0032C" w:rsidP="00D16C48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</w:t>
      </w:r>
      <w:r w:rsidR="00D16C48" w:rsidRPr="00D16C48">
        <w:rPr>
          <w:bCs/>
          <w:color w:val="000000"/>
          <w:spacing w:val="-2"/>
          <w:sz w:val="28"/>
          <w:szCs w:val="28"/>
        </w:rPr>
        <w:t>.11.202</w:t>
      </w:r>
      <w:r w:rsidR="0045622E">
        <w:rPr>
          <w:bCs/>
          <w:color w:val="000000"/>
          <w:spacing w:val="-2"/>
          <w:sz w:val="28"/>
          <w:szCs w:val="28"/>
        </w:rPr>
        <w:t>2</w:t>
      </w:r>
      <w:r w:rsidR="00D16C48" w:rsidRPr="00D16C48">
        <w:rPr>
          <w:bCs/>
          <w:color w:val="000000"/>
          <w:spacing w:val="-2"/>
          <w:sz w:val="28"/>
          <w:szCs w:val="28"/>
        </w:rPr>
        <w:t xml:space="preserve">                                     РЕШЕНИЕ №</w:t>
      </w:r>
      <w:r>
        <w:rPr>
          <w:bCs/>
          <w:color w:val="000000"/>
          <w:spacing w:val="-2"/>
          <w:sz w:val="28"/>
          <w:szCs w:val="28"/>
        </w:rPr>
        <w:t>47</w:t>
      </w:r>
      <w:r w:rsidR="00D16C48" w:rsidRPr="00D16C48">
        <w:rPr>
          <w:b/>
          <w:bCs/>
          <w:color w:val="000000"/>
          <w:spacing w:val="-2"/>
          <w:sz w:val="28"/>
          <w:szCs w:val="28"/>
        </w:rPr>
        <w:t xml:space="preserve">                        </w:t>
      </w:r>
      <w:r w:rsidR="00D16C48" w:rsidRPr="00D16C48">
        <w:rPr>
          <w:bCs/>
          <w:color w:val="000000"/>
          <w:spacing w:val="-2"/>
          <w:sz w:val="28"/>
          <w:szCs w:val="28"/>
        </w:rPr>
        <w:t>ст. Красноярская</w:t>
      </w:r>
    </w:p>
    <w:p w:rsidR="007E28F8" w:rsidRPr="00D16C48" w:rsidRDefault="007E28F8" w:rsidP="007E28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E28F8" w:rsidRPr="00D16C48" w:rsidTr="00A13C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8F8" w:rsidRPr="00D16C48" w:rsidRDefault="007E28F8" w:rsidP="00703460">
            <w:pPr>
              <w:jc w:val="both"/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>Об утверждении дополнительного с</w:t>
            </w:r>
            <w:r w:rsidR="0045622E">
              <w:rPr>
                <w:bCs/>
                <w:sz w:val="28"/>
                <w:szCs w:val="28"/>
              </w:rPr>
              <w:t>оглашения №2</w:t>
            </w:r>
            <w:r w:rsidRPr="00D16C48">
              <w:rPr>
                <w:bCs/>
                <w:sz w:val="28"/>
                <w:szCs w:val="28"/>
              </w:rPr>
              <w:t xml:space="preserve"> к Соглашению от 17.12.2020 № 2/2 о передаче Администрацией Красноярского сельского поселения</w:t>
            </w:r>
            <w:r w:rsidRPr="00D16C48">
              <w:rPr>
                <w:b/>
                <w:bCs/>
                <w:sz w:val="28"/>
                <w:szCs w:val="28"/>
              </w:rPr>
              <w:t xml:space="preserve"> </w:t>
            </w:r>
            <w:r w:rsidRPr="00D16C48">
              <w:rPr>
                <w:bCs/>
                <w:sz w:val="28"/>
                <w:szCs w:val="28"/>
              </w:rPr>
              <w:t xml:space="preserve">Администрации Цимлянского района полномочий </w:t>
            </w:r>
            <w:r w:rsidRPr="00D16C48">
              <w:rPr>
                <w:color w:val="000000"/>
                <w:spacing w:val="-3"/>
                <w:sz w:val="28"/>
                <w:szCs w:val="24"/>
                <w:lang w:eastAsia="ar-SA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7E28F8" w:rsidRPr="00D16C48" w:rsidRDefault="007E28F8" w:rsidP="007E28F8">
      <w:pPr>
        <w:ind w:firstLine="708"/>
        <w:jc w:val="both"/>
        <w:rPr>
          <w:sz w:val="16"/>
          <w:szCs w:val="16"/>
        </w:rPr>
      </w:pPr>
    </w:p>
    <w:p w:rsidR="00C968C0" w:rsidRDefault="00C968C0" w:rsidP="00C968C0">
      <w:pPr>
        <w:tabs>
          <w:tab w:val="left" w:pos="709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F034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«Красноярское сельское поселение», решением Собрания депутатов Красноярского сельского поселения от 26.11.2019 №111 «</w:t>
      </w:r>
      <w:r w:rsidRPr="00916367">
        <w:rPr>
          <w:sz w:val="28"/>
          <w:szCs w:val="28"/>
        </w:rPr>
        <w:t>Об утверждении Порядка заключения</w:t>
      </w:r>
      <w:r>
        <w:rPr>
          <w:sz w:val="28"/>
          <w:szCs w:val="28"/>
        </w:rPr>
        <w:t xml:space="preserve"> Администрацией Красноярского сельского поселения</w:t>
      </w:r>
      <w:r w:rsidRPr="00916367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Цимлянского района с</w:t>
      </w:r>
      <w:r w:rsidRPr="00916367">
        <w:rPr>
          <w:sz w:val="28"/>
          <w:szCs w:val="28"/>
        </w:rPr>
        <w:t>оглашений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», Собрание депутатов Красноярского сельского поселения</w:t>
      </w:r>
    </w:p>
    <w:p w:rsidR="007E28F8" w:rsidRPr="00D16C48" w:rsidRDefault="007E28F8" w:rsidP="007E28F8">
      <w:pPr>
        <w:jc w:val="both"/>
        <w:rPr>
          <w:sz w:val="16"/>
          <w:szCs w:val="16"/>
        </w:rPr>
      </w:pPr>
    </w:p>
    <w:p w:rsidR="007E28F8" w:rsidRPr="00D16C48" w:rsidRDefault="007E28F8" w:rsidP="007E28F8">
      <w:pPr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РЕШИЛО:</w:t>
      </w:r>
    </w:p>
    <w:p w:rsidR="007E28F8" w:rsidRPr="00D16C48" w:rsidRDefault="007E28F8" w:rsidP="007E28F8">
      <w:pPr>
        <w:jc w:val="both"/>
        <w:rPr>
          <w:sz w:val="16"/>
          <w:szCs w:val="16"/>
        </w:rPr>
      </w:pPr>
    </w:p>
    <w:p w:rsidR="007E28F8" w:rsidRPr="00D16C48" w:rsidRDefault="007E28F8" w:rsidP="007E28F8">
      <w:pPr>
        <w:ind w:firstLine="709"/>
        <w:jc w:val="both"/>
        <w:rPr>
          <w:sz w:val="28"/>
          <w:szCs w:val="28"/>
        </w:rPr>
      </w:pPr>
      <w:r w:rsidRPr="00D16C48">
        <w:rPr>
          <w:sz w:val="28"/>
          <w:szCs w:val="28"/>
        </w:rPr>
        <w:t>1. Утвердить дополнительное с</w:t>
      </w:r>
      <w:r w:rsidRPr="00D16C48">
        <w:rPr>
          <w:bCs/>
          <w:sz w:val="28"/>
          <w:szCs w:val="28"/>
        </w:rPr>
        <w:t>оглашение №</w:t>
      </w:r>
      <w:r w:rsidR="0045622E">
        <w:rPr>
          <w:bCs/>
          <w:sz w:val="28"/>
          <w:szCs w:val="28"/>
        </w:rPr>
        <w:t>2</w:t>
      </w:r>
      <w:r w:rsidRPr="00D16C48">
        <w:rPr>
          <w:bCs/>
          <w:sz w:val="28"/>
          <w:szCs w:val="28"/>
        </w:rPr>
        <w:t xml:space="preserve"> к Соглашению от 17.12.2020 № 2/2 о передаче Администрацией Красноярского сельского поселения Администрации Цимлянского района полномочий </w:t>
      </w:r>
      <w:r w:rsidRPr="00D16C48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 w:rsidRPr="00D16C48">
        <w:rPr>
          <w:sz w:val="28"/>
          <w:szCs w:val="28"/>
        </w:rPr>
        <w:t xml:space="preserve"> (прилагается).</w:t>
      </w:r>
    </w:p>
    <w:p w:rsidR="007E28F8" w:rsidRPr="00D16C48" w:rsidRDefault="007E28F8" w:rsidP="007E28F8">
      <w:pPr>
        <w:ind w:firstLine="709"/>
        <w:jc w:val="both"/>
        <w:rPr>
          <w:sz w:val="28"/>
          <w:szCs w:val="28"/>
        </w:rPr>
      </w:pPr>
      <w:r w:rsidRPr="00D16C48"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C968C0">
        <w:rPr>
          <w:sz w:val="28"/>
          <w:szCs w:val="28"/>
        </w:rPr>
        <w:t>Красноярского сельского поселения</w:t>
      </w:r>
      <w:r w:rsidRPr="00D16C48">
        <w:rPr>
          <w:sz w:val="28"/>
          <w:szCs w:val="28"/>
        </w:rPr>
        <w:t xml:space="preserve">. </w:t>
      </w:r>
    </w:p>
    <w:p w:rsidR="007E28F8" w:rsidRDefault="007E28F8" w:rsidP="007E28F8">
      <w:pPr>
        <w:ind w:firstLine="567"/>
        <w:jc w:val="both"/>
        <w:rPr>
          <w:sz w:val="28"/>
          <w:szCs w:val="28"/>
        </w:rPr>
      </w:pPr>
    </w:p>
    <w:p w:rsidR="00C0032C" w:rsidRPr="00D16C48" w:rsidRDefault="00C0032C" w:rsidP="007E28F8">
      <w:pPr>
        <w:ind w:firstLine="567"/>
        <w:jc w:val="both"/>
        <w:rPr>
          <w:sz w:val="28"/>
          <w:szCs w:val="28"/>
        </w:rPr>
      </w:pPr>
    </w:p>
    <w:p w:rsidR="007E28F8" w:rsidRPr="00D16C48" w:rsidRDefault="007E28F8" w:rsidP="007E28F8">
      <w:pPr>
        <w:rPr>
          <w:sz w:val="28"/>
          <w:szCs w:val="28"/>
        </w:rPr>
      </w:pPr>
      <w:r w:rsidRPr="00D16C48">
        <w:rPr>
          <w:sz w:val="28"/>
          <w:szCs w:val="28"/>
        </w:rPr>
        <w:t xml:space="preserve">Председатель Собрания депутатов – </w:t>
      </w:r>
    </w:p>
    <w:p w:rsidR="007E28F8" w:rsidRPr="00D16C48" w:rsidRDefault="007E28F8" w:rsidP="007E28F8">
      <w:pPr>
        <w:rPr>
          <w:sz w:val="28"/>
          <w:szCs w:val="28"/>
        </w:rPr>
      </w:pPr>
      <w:r w:rsidRPr="00D16C48">
        <w:rPr>
          <w:sz w:val="28"/>
          <w:szCs w:val="28"/>
        </w:rPr>
        <w:t xml:space="preserve">глава </w:t>
      </w:r>
      <w:r w:rsidR="00C968C0">
        <w:rPr>
          <w:sz w:val="28"/>
          <w:szCs w:val="28"/>
        </w:rPr>
        <w:t>Красноярского сельского поселения</w:t>
      </w:r>
      <w:r w:rsidRPr="00D16C48">
        <w:rPr>
          <w:sz w:val="28"/>
          <w:szCs w:val="28"/>
        </w:rPr>
        <w:tab/>
        <w:t xml:space="preserve">                  </w:t>
      </w:r>
      <w:r w:rsidR="00C968C0">
        <w:rPr>
          <w:sz w:val="28"/>
          <w:szCs w:val="28"/>
        </w:rPr>
        <w:t>В.Б. Беспечальных</w:t>
      </w:r>
    </w:p>
    <w:p w:rsidR="00C968C0" w:rsidRPr="00741546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lastRenderedPageBreak/>
        <w:t xml:space="preserve">  Приложение</w:t>
      </w:r>
    </w:p>
    <w:p w:rsidR="00C968C0" w:rsidRPr="00741546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 решению Собрания депутатов</w:t>
      </w:r>
    </w:p>
    <w:p w:rsidR="00C968C0" w:rsidRPr="00741546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Красноярского сельского поселения</w:t>
      </w:r>
    </w:p>
    <w:p w:rsidR="00C968C0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 xml:space="preserve">от </w:t>
      </w:r>
      <w:r w:rsidR="00C0032C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.11.202</w:t>
      </w:r>
      <w:r w:rsidR="0045622E">
        <w:rPr>
          <w:color w:val="000000"/>
          <w:sz w:val="28"/>
          <w:szCs w:val="28"/>
        </w:rPr>
        <w:t>2</w:t>
      </w:r>
      <w:r w:rsidRPr="00741546">
        <w:rPr>
          <w:color w:val="000000"/>
          <w:sz w:val="28"/>
          <w:szCs w:val="28"/>
        </w:rPr>
        <w:t xml:space="preserve"> №</w:t>
      </w:r>
      <w:r w:rsidR="00C0032C">
        <w:rPr>
          <w:color w:val="000000"/>
          <w:sz w:val="28"/>
          <w:szCs w:val="28"/>
        </w:rPr>
        <w:t>47</w:t>
      </w:r>
      <w:bookmarkStart w:id="0" w:name="_GoBack"/>
      <w:bookmarkEnd w:id="0"/>
    </w:p>
    <w:p w:rsidR="0045622E" w:rsidRDefault="0045622E" w:rsidP="0045622E">
      <w:pPr>
        <w:jc w:val="center"/>
        <w:rPr>
          <w:sz w:val="28"/>
          <w:szCs w:val="28"/>
        </w:rPr>
      </w:pPr>
    </w:p>
    <w:p w:rsidR="0045622E" w:rsidRPr="00E713F5" w:rsidRDefault="0045622E" w:rsidP="0045622E">
      <w:pPr>
        <w:jc w:val="center"/>
        <w:rPr>
          <w:sz w:val="28"/>
          <w:szCs w:val="28"/>
        </w:rPr>
      </w:pPr>
      <w:r w:rsidRPr="00E713F5">
        <w:rPr>
          <w:sz w:val="28"/>
          <w:szCs w:val="28"/>
        </w:rPr>
        <w:t>Дополнительное соглашение № 2</w:t>
      </w:r>
    </w:p>
    <w:p w:rsidR="0045622E" w:rsidRPr="00E713F5" w:rsidRDefault="0045622E" w:rsidP="0045622E">
      <w:pPr>
        <w:jc w:val="center"/>
        <w:rPr>
          <w:sz w:val="28"/>
          <w:szCs w:val="28"/>
        </w:rPr>
      </w:pPr>
      <w:r w:rsidRPr="00E713F5">
        <w:rPr>
          <w:sz w:val="28"/>
          <w:szCs w:val="28"/>
        </w:rPr>
        <w:t xml:space="preserve">к Соглашению от 17.12.2020 № 2/2 о передаче Администрацией Красноярского сельского поселения Администрации Цимлянского района полномочий </w:t>
      </w:r>
      <w:r w:rsidRPr="00E713F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45622E" w:rsidRPr="00E713F5" w:rsidRDefault="0045622E" w:rsidP="0045622E">
      <w:pPr>
        <w:jc w:val="center"/>
        <w:rPr>
          <w:sz w:val="28"/>
          <w:szCs w:val="28"/>
        </w:rPr>
      </w:pPr>
    </w:p>
    <w:p w:rsidR="0045622E" w:rsidRPr="00E713F5" w:rsidRDefault="0045622E" w:rsidP="0045622E">
      <w:pPr>
        <w:rPr>
          <w:sz w:val="28"/>
          <w:szCs w:val="28"/>
        </w:rPr>
      </w:pPr>
      <w:r w:rsidRPr="00E713F5">
        <w:rPr>
          <w:sz w:val="28"/>
          <w:szCs w:val="28"/>
        </w:rPr>
        <w:t xml:space="preserve">  07.11.2022                                                                                     ст. Красноярская                                                                             </w:t>
      </w:r>
    </w:p>
    <w:p w:rsidR="0045622E" w:rsidRPr="00E713F5" w:rsidRDefault="0045622E" w:rsidP="0045622E">
      <w:pPr>
        <w:ind w:firstLine="708"/>
        <w:jc w:val="both"/>
        <w:rPr>
          <w:sz w:val="28"/>
          <w:szCs w:val="28"/>
        </w:rPr>
      </w:pPr>
    </w:p>
    <w:p w:rsidR="0045622E" w:rsidRDefault="0045622E" w:rsidP="0045622E">
      <w:pPr>
        <w:ind w:firstLine="708"/>
        <w:jc w:val="both"/>
        <w:rPr>
          <w:sz w:val="28"/>
          <w:szCs w:val="28"/>
        </w:rPr>
      </w:pPr>
      <w:r w:rsidRPr="00E713F5">
        <w:rPr>
          <w:sz w:val="28"/>
          <w:szCs w:val="28"/>
        </w:rPr>
        <w:t>Администрация Красноярского сельского поселения, в лице главы Администрации Красноярского сельского поселения Плутенко Елены Анатольевны, действующей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</w:t>
      </w:r>
      <w:r>
        <w:rPr>
          <w:sz w:val="28"/>
          <w:szCs w:val="28"/>
        </w:rPr>
        <w:t xml:space="preserve"> Красноярского сельского поселения </w:t>
      </w:r>
      <w:r w:rsidRPr="00E713F5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E713F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1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713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</w:t>
      </w:r>
      <w:r w:rsidRPr="00E713F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Красноярского сельского поселения Цимлянского района и Администрацией Цимлянского района»</w:t>
      </w:r>
      <w:r w:rsidRPr="00E713F5">
        <w:rPr>
          <w:sz w:val="28"/>
          <w:szCs w:val="28"/>
        </w:rPr>
        <w:t xml:space="preserve">, заключили настоящее Дополнительное соглашение к Соглашению о передаче Администрацией Красноярского сельского поселения Администрации Цимлянского района полномочий </w:t>
      </w:r>
      <w:r w:rsidRPr="00E713F5">
        <w:rPr>
          <w:color w:val="000000"/>
          <w:spacing w:val="-3"/>
          <w:sz w:val="28"/>
          <w:szCs w:val="24"/>
          <w:lang w:eastAsia="ar-SA"/>
        </w:rPr>
        <w:t xml:space="preserve">по организации ритуальных услуг в части создания специализированной службы по вопросам похоронного дела </w:t>
      </w:r>
      <w:r w:rsidRPr="00E713F5">
        <w:rPr>
          <w:sz w:val="28"/>
          <w:szCs w:val="28"/>
        </w:rPr>
        <w:t>от 17.12.2020 №</w:t>
      </w:r>
      <w:r>
        <w:rPr>
          <w:sz w:val="28"/>
          <w:szCs w:val="28"/>
        </w:rPr>
        <w:t> </w:t>
      </w:r>
      <w:r w:rsidRPr="00E713F5">
        <w:rPr>
          <w:sz w:val="28"/>
          <w:szCs w:val="28"/>
        </w:rPr>
        <w:t>2/2 (далее- Соглашение) о нижеследующем:</w:t>
      </w:r>
    </w:p>
    <w:p w:rsidR="0045622E" w:rsidRPr="00E713F5" w:rsidRDefault="0045622E" w:rsidP="0045622E">
      <w:pPr>
        <w:numPr>
          <w:ilvl w:val="0"/>
          <w:numId w:val="1"/>
        </w:numPr>
        <w:jc w:val="both"/>
        <w:rPr>
          <w:sz w:val="28"/>
          <w:szCs w:val="28"/>
        </w:rPr>
      </w:pPr>
      <w:r w:rsidRPr="00E713F5">
        <w:rPr>
          <w:sz w:val="28"/>
          <w:szCs w:val="28"/>
        </w:rPr>
        <w:t>Внести в Соглашение следующие изменения:</w:t>
      </w:r>
    </w:p>
    <w:p w:rsidR="0045622E" w:rsidRPr="00E713F5" w:rsidRDefault="0045622E" w:rsidP="0045622E">
      <w:pPr>
        <w:pStyle w:val="a3"/>
        <w:spacing w:line="240" w:lineRule="auto"/>
        <w:ind w:left="567"/>
        <w:jc w:val="both"/>
        <w:rPr>
          <w:sz w:val="28"/>
          <w:szCs w:val="28"/>
        </w:rPr>
      </w:pP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>1.1.Пункт 3.4. раздела 3. изложить в следующей редакции:</w:t>
      </w:r>
    </w:p>
    <w:p w:rsidR="0045622E" w:rsidRPr="00E713F5" w:rsidRDefault="0045622E" w:rsidP="0045622E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3F5">
        <w:rPr>
          <w:sz w:val="28"/>
          <w:szCs w:val="28"/>
        </w:rPr>
        <w:tab/>
      </w: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45622E" w:rsidRPr="00E713F5" w:rsidRDefault="0045622E" w:rsidP="0045622E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размере 120,7 тыс. рублей;</w:t>
      </w:r>
    </w:p>
    <w:p w:rsidR="0045622E" w:rsidRPr="00E713F5" w:rsidRDefault="0045622E" w:rsidP="0045622E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размере 96,9 тыс. рублей;</w:t>
      </w:r>
    </w:p>
    <w:p w:rsidR="0045622E" w:rsidRPr="00E713F5" w:rsidRDefault="0045622E" w:rsidP="0045622E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в размере 104,4 тыс. рублей;</w:t>
      </w:r>
    </w:p>
    <w:p w:rsidR="0045622E" w:rsidRPr="00E713F5" w:rsidRDefault="0045622E" w:rsidP="0045622E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 в размере 104,4 тыс. рублей;</w:t>
      </w:r>
    </w:p>
    <w:p w:rsidR="0045622E" w:rsidRPr="00E713F5" w:rsidRDefault="0045622E" w:rsidP="0045622E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2025 год в размере 104,4 тыс. рублей».</w:t>
      </w:r>
    </w:p>
    <w:p w:rsidR="0045622E" w:rsidRPr="002E7338" w:rsidRDefault="0045622E" w:rsidP="0045622E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1.2.В п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«в пункте 2.1» заменить словами «в пункте 1.2».</w:t>
      </w:r>
    </w:p>
    <w:p w:rsidR="0045622E" w:rsidRDefault="0045622E" w:rsidP="0045622E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Пункт 3.6. раздела 3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5622E" w:rsidRDefault="0045622E" w:rsidP="004562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«Главным администратором доходов от перечисления межбюджетных трансфертов является Администрация Цимлянского района. Перечисление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межбюджетных трансфертов осуществляется по реквизитам, указанным в разделе 8 настоящего Соглашения».</w:t>
      </w:r>
    </w:p>
    <w:p w:rsidR="0045622E" w:rsidRPr="00E713F5" w:rsidRDefault="0045622E" w:rsidP="0045622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E713F5">
        <w:rPr>
          <w:rFonts w:ascii="Times New Roman" w:hAnsi="Times New Roman"/>
          <w:sz w:val="28"/>
          <w:szCs w:val="28"/>
        </w:rPr>
        <w:t>. Раздел 8 Соглашения изложить в редакции:</w:t>
      </w:r>
    </w:p>
    <w:p w:rsidR="0045622E" w:rsidRPr="00E713F5" w:rsidRDefault="0045622E" w:rsidP="0045622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«8. Юридические адреса и банковские реквизиты Сторон: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131"/>
      </w:tblGrid>
      <w:tr w:rsidR="0045622E" w:rsidRPr="00E713F5" w:rsidTr="00337E19">
        <w:tc>
          <w:tcPr>
            <w:tcW w:w="4821" w:type="dxa"/>
          </w:tcPr>
          <w:p w:rsidR="0045622E" w:rsidRPr="00E713F5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E713F5">
              <w:rPr>
                <w:bCs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5131" w:type="dxa"/>
          </w:tcPr>
          <w:p w:rsidR="0045622E" w:rsidRPr="00E713F5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 w:rsidRPr="00E713F5">
              <w:rPr>
                <w:sz w:val="28"/>
                <w:szCs w:val="28"/>
                <w:lang w:eastAsia="ar-SA"/>
              </w:rPr>
              <w:t>Администрация Красноярского сельского поселения</w:t>
            </w:r>
          </w:p>
        </w:tc>
      </w:tr>
      <w:tr w:rsidR="0045622E" w:rsidRPr="00E713F5" w:rsidTr="00337E19">
        <w:tc>
          <w:tcPr>
            <w:tcW w:w="4821" w:type="dxa"/>
          </w:tcPr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347320, Ростовская область, Цимлянский район, г. Цимлянск,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ул. Ленина, д.24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ИНН/КПП 6137002930/613701001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УФК по Ростовской области (Администрация Цимлянского района л/с 04583108570)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03100643000000015800 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БАНКА РОССИИ//УФК по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 016015102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Единый казначейский счет</w:t>
            </w:r>
            <w:r>
              <w:rPr>
                <w:sz w:val="28"/>
                <w:szCs w:val="28"/>
                <w:lang w:eastAsia="ar-SA"/>
              </w:rPr>
              <w:t xml:space="preserve"> 40102810845370000050 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ОКТМО 60657000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КБК  902 202 40014 05 0000 150</w:t>
            </w:r>
          </w:p>
          <w:p w:rsidR="0045622E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ind w:right="-61"/>
              <w:rPr>
                <w:sz w:val="28"/>
                <w:szCs w:val="28"/>
                <w:lang w:eastAsia="ar-SA"/>
              </w:rPr>
            </w:pPr>
          </w:p>
          <w:p w:rsidR="0045622E" w:rsidRPr="00E713F5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ind w:right="-6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Тел.+7 (86391) 2-27-51</w:t>
            </w:r>
          </w:p>
        </w:tc>
        <w:tc>
          <w:tcPr>
            <w:tcW w:w="5131" w:type="dxa"/>
          </w:tcPr>
          <w:p w:rsidR="0045622E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 w:rsidRPr="00E713F5">
              <w:rPr>
                <w:bCs/>
                <w:sz w:val="28"/>
                <w:szCs w:val="28"/>
              </w:rPr>
              <w:t xml:space="preserve">347304, Ростовская область, </w:t>
            </w:r>
          </w:p>
          <w:p w:rsidR="0045622E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 w:rsidRPr="00E713F5">
              <w:rPr>
                <w:bCs/>
                <w:sz w:val="28"/>
                <w:szCs w:val="28"/>
              </w:rPr>
              <w:t xml:space="preserve">Цимлянский район, ст. Красноярская, </w:t>
            </w:r>
          </w:p>
          <w:p w:rsidR="0045622E" w:rsidRPr="00E713F5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Победы, д.</w:t>
            </w:r>
            <w:r w:rsidRPr="00E713F5">
              <w:rPr>
                <w:bCs/>
                <w:sz w:val="28"/>
                <w:szCs w:val="28"/>
              </w:rPr>
              <w:t>114</w:t>
            </w:r>
          </w:p>
          <w:p w:rsidR="0045622E" w:rsidRPr="00E713F5" w:rsidRDefault="0045622E" w:rsidP="00337E19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 w:rsidRPr="00E713F5">
              <w:rPr>
                <w:bCs/>
                <w:sz w:val="28"/>
                <w:szCs w:val="28"/>
              </w:rPr>
              <w:t>ИНН/КПП 6137008508/613701001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 КРАСНОЯРСКОГО  СЕЛЬСКОГО ПОСЕЛЕНИЯ (Администрация Красноярского сельского поселения)</w:t>
            </w:r>
            <w:r>
              <w:rPr>
                <w:sz w:val="28"/>
                <w:szCs w:val="24"/>
                <w:lang w:eastAsia="ar-SA"/>
              </w:rPr>
              <w:t xml:space="preserve"> </w:t>
            </w:r>
          </w:p>
          <w:p w:rsidR="0045622E" w:rsidRPr="00E713F5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E713F5">
              <w:rPr>
                <w:sz w:val="28"/>
                <w:szCs w:val="28"/>
                <w:lang w:eastAsia="ar-SA"/>
              </w:rPr>
              <w:t>л/сч. 03583110500</w:t>
            </w:r>
          </w:p>
          <w:p w:rsidR="0045622E" w:rsidRPr="00E713F5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E713F5">
              <w:rPr>
                <w:sz w:val="28"/>
                <w:szCs w:val="28"/>
                <w:lang w:eastAsia="ar-SA"/>
              </w:rPr>
              <w:t>Казначейский счет</w:t>
            </w:r>
          </w:p>
          <w:p w:rsidR="0045622E" w:rsidRPr="00E713F5" w:rsidRDefault="0045622E" w:rsidP="00337E19">
            <w:pPr>
              <w:ind w:left="-6" w:firstLine="11"/>
              <w:rPr>
                <w:sz w:val="28"/>
                <w:szCs w:val="28"/>
              </w:rPr>
            </w:pPr>
            <w:r w:rsidRPr="00E713F5">
              <w:rPr>
                <w:sz w:val="28"/>
                <w:szCs w:val="28"/>
              </w:rPr>
              <w:t>03231643606574305800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БАНКА РОССИИ//УФК по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области,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 016015102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Единый казначейский счет</w:t>
            </w:r>
            <w:r>
              <w:rPr>
                <w:sz w:val="28"/>
                <w:szCs w:val="28"/>
                <w:lang w:eastAsia="ar-SA"/>
              </w:rPr>
              <w:t xml:space="preserve"> 40102810845370000050 </w:t>
            </w:r>
          </w:p>
          <w:p w:rsidR="0045622E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ОКТМО 60657430</w:t>
            </w:r>
          </w:p>
          <w:p w:rsidR="0045622E" w:rsidRPr="00E713F5" w:rsidRDefault="0045622E" w:rsidP="00337E1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E713F5">
              <w:rPr>
                <w:sz w:val="28"/>
                <w:szCs w:val="28"/>
                <w:lang w:eastAsia="ar-SA"/>
              </w:rPr>
              <w:t>Тел. 8(86391) 58-1-25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45622E" w:rsidRPr="00E713F5" w:rsidRDefault="0045622E" w:rsidP="0045622E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3F5">
        <w:rPr>
          <w:rFonts w:eastAsia="Calibr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45622E" w:rsidRPr="00E713F5" w:rsidRDefault="0045622E" w:rsidP="0045622E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3F5">
        <w:rPr>
          <w:rFonts w:eastAsia="Calibri"/>
          <w:sz w:val="28"/>
          <w:szCs w:val="28"/>
          <w:lang w:eastAsia="en-US"/>
        </w:rPr>
        <w:t>Условия Соглашения, не затронутые настоящим Дополнительным соглашением, остаются неизменными.</w:t>
      </w:r>
    </w:p>
    <w:p w:rsidR="0045622E" w:rsidRPr="00E713F5" w:rsidRDefault="0045622E" w:rsidP="0045622E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3F5">
        <w:rPr>
          <w:rFonts w:eastAsia="Calibri"/>
          <w:sz w:val="28"/>
          <w:szCs w:val="28"/>
          <w:lang w:eastAsia="en-US"/>
        </w:rPr>
        <w:t>Настоящее Дополнительное соглашение вступает в силу с момента его подписания Сторонами, либо уполномоченными на то представителями обеих Сторон.</w:t>
      </w:r>
    </w:p>
    <w:p w:rsidR="0045622E" w:rsidRPr="0045622E" w:rsidRDefault="0045622E" w:rsidP="0045622E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E713F5">
        <w:rPr>
          <w:rFonts w:eastAsia="Calibri"/>
          <w:sz w:val="28"/>
          <w:szCs w:val="28"/>
          <w:lang w:eastAsia="en-US"/>
        </w:rPr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45622E" w:rsidRPr="00E713F5" w:rsidRDefault="0045622E" w:rsidP="0045622E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45622E" w:rsidRPr="00E713F5" w:rsidTr="00337E19">
        <w:trPr>
          <w:trHeight w:val="1479"/>
        </w:trPr>
        <w:tc>
          <w:tcPr>
            <w:tcW w:w="4799" w:type="dxa"/>
            <w:shd w:val="clear" w:color="auto" w:fill="auto"/>
          </w:tcPr>
          <w:p w:rsidR="0045622E" w:rsidRPr="00E713F5" w:rsidRDefault="0045622E" w:rsidP="00337E19">
            <w:pPr>
              <w:jc w:val="both"/>
              <w:rPr>
                <w:sz w:val="28"/>
                <w:szCs w:val="28"/>
              </w:rPr>
            </w:pPr>
            <w:r w:rsidRPr="00E713F5">
              <w:rPr>
                <w:sz w:val="28"/>
                <w:szCs w:val="28"/>
              </w:rPr>
              <w:t xml:space="preserve">Глава Администрации </w:t>
            </w:r>
          </w:p>
          <w:p w:rsidR="0045622E" w:rsidRPr="00E713F5" w:rsidRDefault="0045622E" w:rsidP="00337E19">
            <w:pPr>
              <w:jc w:val="both"/>
              <w:rPr>
                <w:sz w:val="28"/>
                <w:szCs w:val="28"/>
              </w:rPr>
            </w:pPr>
            <w:r w:rsidRPr="00E713F5">
              <w:rPr>
                <w:sz w:val="28"/>
                <w:szCs w:val="28"/>
              </w:rPr>
              <w:t>Цимлянского района</w:t>
            </w:r>
          </w:p>
          <w:p w:rsidR="0045622E" w:rsidRDefault="0045622E" w:rsidP="00337E19">
            <w:pPr>
              <w:jc w:val="both"/>
              <w:rPr>
                <w:sz w:val="28"/>
                <w:szCs w:val="28"/>
              </w:rPr>
            </w:pPr>
          </w:p>
          <w:p w:rsidR="0045622E" w:rsidRPr="00E713F5" w:rsidRDefault="0045622E" w:rsidP="00337E19">
            <w:pPr>
              <w:jc w:val="both"/>
              <w:rPr>
                <w:sz w:val="28"/>
                <w:szCs w:val="28"/>
              </w:rPr>
            </w:pPr>
          </w:p>
          <w:p w:rsidR="0045622E" w:rsidRPr="00E713F5" w:rsidRDefault="0045622E" w:rsidP="00337E19">
            <w:pPr>
              <w:jc w:val="both"/>
              <w:rPr>
                <w:sz w:val="28"/>
                <w:szCs w:val="28"/>
              </w:rPr>
            </w:pPr>
            <w:r w:rsidRPr="00E713F5">
              <w:rPr>
                <w:sz w:val="28"/>
                <w:szCs w:val="28"/>
              </w:rPr>
              <w:t>________________В.В.</w:t>
            </w:r>
            <w:r>
              <w:rPr>
                <w:sz w:val="28"/>
                <w:szCs w:val="28"/>
              </w:rPr>
              <w:t xml:space="preserve"> </w:t>
            </w:r>
            <w:r w:rsidRPr="00E713F5">
              <w:rPr>
                <w:sz w:val="28"/>
                <w:szCs w:val="28"/>
              </w:rPr>
              <w:t>Светличный</w:t>
            </w:r>
          </w:p>
        </w:tc>
        <w:tc>
          <w:tcPr>
            <w:tcW w:w="4982" w:type="dxa"/>
            <w:shd w:val="clear" w:color="auto" w:fill="auto"/>
          </w:tcPr>
          <w:p w:rsidR="0045622E" w:rsidRDefault="0045622E" w:rsidP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713F5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       </w:t>
            </w:r>
          </w:p>
          <w:p w:rsidR="0045622E" w:rsidRPr="00E713F5" w:rsidRDefault="0045622E" w:rsidP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713F5">
              <w:rPr>
                <w:sz w:val="28"/>
                <w:szCs w:val="28"/>
              </w:rPr>
              <w:t>Красноярского</w:t>
            </w:r>
            <w:r>
              <w:rPr>
                <w:sz w:val="28"/>
                <w:szCs w:val="28"/>
              </w:rPr>
              <w:t xml:space="preserve"> </w:t>
            </w:r>
            <w:r w:rsidRPr="00E713F5">
              <w:rPr>
                <w:sz w:val="28"/>
                <w:szCs w:val="28"/>
              </w:rPr>
              <w:t xml:space="preserve"> сельского поселения</w:t>
            </w:r>
          </w:p>
          <w:p w:rsidR="0045622E" w:rsidRDefault="0045622E" w:rsidP="00337E19">
            <w:pPr>
              <w:jc w:val="both"/>
              <w:rPr>
                <w:sz w:val="28"/>
                <w:szCs w:val="28"/>
              </w:rPr>
            </w:pPr>
          </w:p>
          <w:p w:rsidR="0045622E" w:rsidRPr="00E713F5" w:rsidRDefault="0045622E" w:rsidP="00337E19">
            <w:pPr>
              <w:jc w:val="both"/>
              <w:rPr>
                <w:sz w:val="28"/>
                <w:szCs w:val="28"/>
              </w:rPr>
            </w:pPr>
          </w:p>
          <w:p w:rsidR="0045622E" w:rsidRPr="00E713F5" w:rsidRDefault="0045622E" w:rsidP="0033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713F5">
              <w:rPr>
                <w:sz w:val="28"/>
                <w:szCs w:val="28"/>
              </w:rPr>
              <w:t>_________________Е.А. Плутенко</w:t>
            </w:r>
          </w:p>
        </w:tc>
      </w:tr>
    </w:tbl>
    <w:p w:rsidR="0054099B" w:rsidRDefault="0054099B" w:rsidP="00C968C0"/>
    <w:sectPr w:rsidR="0054099B" w:rsidSect="00407E5D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91" w:rsidRDefault="00E71E91" w:rsidP="00C968C0">
      <w:r>
        <w:separator/>
      </w:r>
    </w:p>
  </w:endnote>
  <w:endnote w:type="continuationSeparator" w:id="0">
    <w:p w:rsidR="00E71E91" w:rsidRDefault="00E71E91" w:rsidP="00C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91" w:rsidRDefault="00E71E91" w:rsidP="00C968C0">
      <w:r>
        <w:separator/>
      </w:r>
    </w:p>
  </w:footnote>
  <w:footnote w:type="continuationSeparator" w:id="0">
    <w:p w:rsidR="00E71E91" w:rsidRDefault="00E71E91" w:rsidP="00C9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8"/>
    <w:rsid w:val="002B7233"/>
    <w:rsid w:val="002E7338"/>
    <w:rsid w:val="0045622E"/>
    <w:rsid w:val="0054099B"/>
    <w:rsid w:val="0069279A"/>
    <w:rsid w:val="00703460"/>
    <w:rsid w:val="007E28F8"/>
    <w:rsid w:val="00966274"/>
    <w:rsid w:val="009711C0"/>
    <w:rsid w:val="00C0032C"/>
    <w:rsid w:val="00C968C0"/>
    <w:rsid w:val="00D16C48"/>
    <w:rsid w:val="00E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F136-7268-42B3-95FB-0B25C52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6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68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8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Елена</cp:lastModifiedBy>
  <cp:revision>7</cp:revision>
  <dcterms:created xsi:type="dcterms:W3CDTF">2021-10-21T11:47:00Z</dcterms:created>
  <dcterms:modified xsi:type="dcterms:W3CDTF">2022-11-25T11:42:00Z</dcterms:modified>
</cp:coreProperties>
</file>