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74" w:rsidRDefault="00263176" w:rsidP="001A46E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7F1C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F5D74" w:rsidRDefault="001F5D74" w:rsidP="001A46E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-260350</wp:posOffset>
            </wp:positionV>
            <wp:extent cx="542925" cy="714375"/>
            <wp:effectExtent l="19050" t="0" r="9525" b="0"/>
            <wp:wrapNone/>
            <wp:docPr id="2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D74" w:rsidRDefault="001F5D74" w:rsidP="001A46E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1F5D74" w:rsidRDefault="001F5D74" w:rsidP="001A46E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B3D1F" w:rsidRDefault="00FB3D1F" w:rsidP="00FB3D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1F5D74" w:rsidRPr="00B041EE" w:rsidRDefault="001F5D74" w:rsidP="001F5D74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1F5D74" w:rsidRPr="00B041EE" w:rsidRDefault="001F5D74" w:rsidP="001F5D74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1F5D74" w:rsidRPr="00B041EE" w:rsidRDefault="001F5D74" w:rsidP="001F5D74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1F5D74" w:rsidRPr="00B041EE" w:rsidRDefault="001F5D74" w:rsidP="001F5D74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1F5D74" w:rsidRPr="00B041EE" w:rsidRDefault="001F5D74" w:rsidP="001F5D74">
      <w:pPr>
        <w:tabs>
          <w:tab w:val="left" w:pos="6379"/>
        </w:tabs>
        <w:jc w:val="center"/>
        <w:rPr>
          <w:sz w:val="28"/>
          <w:szCs w:val="28"/>
        </w:rPr>
      </w:pPr>
    </w:p>
    <w:p w:rsidR="001F5D74" w:rsidRPr="00B041EE" w:rsidRDefault="001F5D74" w:rsidP="001F5D74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 РЕШЕНИЕ</w:t>
      </w:r>
    </w:p>
    <w:p w:rsidR="001F5D74" w:rsidRPr="00683C0D" w:rsidRDefault="001F5D74" w:rsidP="001F5D74">
      <w:pPr>
        <w:tabs>
          <w:tab w:val="left" w:pos="6379"/>
        </w:tabs>
        <w:jc w:val="center"/>
        <w:rPr>
          <w:sz w:val="28"/>
          <w:szCs w:val="28"/>
        </w:rPr>
      </w:pPr>
    </w:p>
    <w:p w:rsidR="001F5D74" w:rsidRPr="00683C0D" w:rsidRDefault="00F71D6D" w:rsidP="001F5D74">
      <w:pPr>
        <w:tabs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26</w:t>
      </w:r>
      <w:r w:rsidR="001F5D74">
        <w:rPr>
          <w:sz w:val="28"/>
          <w:szCs w:val="28"/>
        </w:rPr>
        <w:t>.11.2021г</w:t>
      </w:r>
      <w:r w:rsidR="001F5D74" w:rsidRPr="00683C0D">
        <w:rPr>
          <w:sz w:val="28"/>
          <w:szCs w:val="28"/>
        </w:rPr>
        <w:t xml:space="preserve">                                </w:t>
      </w:r>
      <w:r w:rsidR="001F5D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18</w:t>
      </w:r>
      <w:r w:rsidR="001F5D74" w:rsidRPr="00683C0D">
        <w:rPr>
          <w:sz w:val="28"/>
          <w:szCs w:val="28"/>
        </w:rPr>
        <w:t xml:space="preserve">               </w:t>
      </w:r>
      <w:r w:rsidR="001F5D74">
        <w:rPr>
          <w:sz w:val="28"/>
          <w:szCs w:val="28"/>
        </w:rPr>
        <w:t xml:space="preserve">               </w:t>
      </w:r>
      <w:r w:rsidR="001F5D74" w:rsidRPr="00683C0D">
        <w:rPr>
          <w:sz w:val="28"/>
          <w:szCs w:val="28"/>
        </w:rPr>
        <w:t xml:space="preserve">  </w:t>
      </w:r>
      <w:r w:rsidR="001F5D74">
        <w:rPr>
          <w:sz w:val="28"/>
          <w:szCs w:val="28"/>
        </w:rPr>
        <w:t xml:space="preserve">ст. </w:t>
      </w:r>
      <w:proofErr w:type="gramStart"/>
      <w:r w:rsidR="001F5D74">
        <w:rPr>
          <w:sz w:val="28"/>
          <w:szCs w:val="28"/>
        </w:rPr>
        <w:t>Красноярская</w:t>
      </w:r>
      <w:proofErr w:type="gramEnd"/>
    </w:p>
    <w:p w:rsidR="001F5D74" w:rsidRDefault="001F5D74" w:rsidP="00FB3D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1F5D74" w:rsidRDefault="001F5D74" w:rsidP="00FB3D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1F5D74" w:rsidRPr="00DE22F5" w:rsidRDefault="001F5D74" w:rsidP="00FB3D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</w:tblGrid>
      <w:tr w:rsidR="00FB3D1F" w:rsidRPr="00DE22F5" w:rsidTr="006A1B2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904F90" w:rsidRPr="00DE22F5" w:rsidRDefault="00904F90" w:rsidP="00904F90">
            <w:pPr>
              <w:ind w:firstLine="540"/>
              <w:jc w:val="both"/>
              <w:outlineLvl w:val="0"/>
              <w:rPr>
                <w:sz w:val="27"/>
                <w:szCs w:val="27"/>
              </w:rPr>
            </w:pPr>
            <w:proofErr w:type="gramStart"/>
            <w:r w:rsidRPr="00DE22F5">
              <w:rPr>
                <w:sz w:val="27"/>
                <w:szCs w:val="27"/>
              </w:rPr>
              <w:t xml:space="preserve">Об утверждении Порядка принятия решения о применении мер ответственности к депутату Собрания депутатов </w:t>
            </w:r>
            <w:r w:rsidR="004C3526">
              <w:rPr>
                <w:sz w:val="27"/>
                <w:szCs w:val="27"/>
              </w:rPr>
              <w:t>Красноярского</w:t>
            </w:r>
            <w:r w:rsidRPr="00DE22F5">
              <w:rPr>
                <w:sz w:val="27"/>
                <w:szCs w:val="27"/>
              </w:rPr>
              <w:t xml:space="preserve"> </w:t>
            </w:r>
            <w:r w:rsidR="00DE22F5">
              <w:rPr>
                <w:sz w:val="27"/>
                <w:szCs w:val="27"/>
              </w:rPr>
              <w:t>сельск</w:t>
            </w:r>
            <w:r w:rsidRPr="00DE22F5">
              <w:rPr>
                <w:sz w:val="27"/>
                <w:szCs w:val="27"/>
              </w:rPr>
              <w:t xml:space="preserve">ого  поселения, председателю Собрания депутатов – главе </w:t>
            </w:r>
            <w:r w:rsidR="006A0026">
              <w:rPr>
                <w:sz w:val="27"/>
                <w:szCs w:val="27"/>
              </w:rPr>
              <w:t xml:space="preserve"> </w:t>
            </w:r>
            <w:r w:rsidR="004C3526">
              <w:rPr>
                <w:sz w:val="27"/>
                <w:szCs w:val="27"/>
              </w:rPr>
              <w:t xml:space="preserve">Красноярского </w:t>
            </w:r>
            <w:r w:rsidR="00DE22F5">
              <w:rPr>
                <w:sz w:val="27"/>
                <w:szCs w:val="27"/>
              </w:rPr>
              <w:t>сельск</w:t>
            </w:r>
            <w:r w:rsidRPr="00DE22F5">
              <w:rPr>
                <w:sz w:val="27"/>
                <w:szCs w:val="27"/>
              </w:rPr>
              <w:t>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      </w:r>
            <w:proofErr w:type="gramEnd"/>
            <w:r w:rsidRPr="00DE22F5">
              <w:rPr>
                <w:sz w:val="27"/>
                <w:szCs w:val="27"/>
              </w:rPr>
              <w:t xml:space="preserve"> является несущественным</w:t>
            </w:r>
          </w:p>
          <w:p w:rsidR="00FB3D1F" w:rsidRPr="00DE22F5" w:rsidRDefault="00FB3D1F" w:rsidP="006A1B2F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</w:p>
        </w:tc>
      </w:tr>
    </w:tbl>
    <w:p w:rsidR="00904F90" w:rsidRPr="00DE22F5" w:rsidRDefault="00904F90" w:rsidP="00904F90">
      <w:pPr>
        <w:ind w:firstLine="708"/>
        <w:jc w:val="both"/>
        <w:rPr>
          <w:color w:val="000000"/>
          <w:sz w:val="27"/>
          <w:szCs w:val="27"/>
        </w:rPr>
      </w:pPr>
      <w:r w:rsidRPr="00DE22F5">
        <w:rPr>
          <w:sz w:val="27"/>
          <w:szCs w:val="27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 и </w:t>
      </w:r>
      <w:r w:rsidRPr="00DE22F5">
        <w:rPr>
          <w:rFonts w:eastAsia="Calibri"/>
          <w:sz w:val="27"/>
          <w:szCs w:val="27"/>
        </w:rPr>
        <w:t xml:space="preserve">от 25.12.2008 № 273-ФЗ «О противодействии коррупции», </w:t>
      </w:r>
      <w:r w:rsidRPr="00DE22F5">
        <w:rPr>
          <w:bCs/>
          <w:sz w:val="27"/>
          <w:szCs w:val="27"/>
        </w:rPr>
        <w:t xml:space="preserve">Областным законом от 12.05.2009 № 218-ЗС «О противодействии коррупции в Ростовской области» </w:t>
      </w:r>
      <w:r w:rsidRPr="00DE22F5">
        <w:rPr>
          <w:sz w:val="27"/>
          <w:szCs w:val="27"/>
        </w:rPr>
        <w:t xml:space="preserve">Собрание депутатов </w:t>
      </w:r>
      <w:r w:rsidR="006A0026">
        <w:rPr>
          <w:sz w:val="27"/>
          <w:szCs w:val="27"/>
        </w:rPr>
        <w:t xml:space="preserve"> </w:t>
      </w:r>
      <w:r w:rsidR="004C3526">
        <w:rPr>
          <w:sz w:val="27"/>
          <w:szCs w:val="27"/>
        </w:rPr>
        <w:t xml:space="preserve">Красноярского </w:t>
      </w:r>
      <w:r w:rsidR="00DE22F5">
        <w:rPr>
          <w:sz w:val="27"/>
          <w:szCs w:val="27"/>
        </w:rPr>
        <w:t>сельск</w:t>
      </w:r>
      <w:r w:rsidRPr="00DE22F5">
        <w:rPr>
          <w:sz w:val="27"/>
          <w:szCs w:val="27"/>
        </w:rPr>
        <w:t>ого поселения, решило</w:t>
      </w:r>
      <w:r w:rsidRPr="00DE22F5">
        <w:rPr>
          <w:color w:val="000000"/>
          <w:sz w:val="27"/>
          <w:szCs w:val="27"/>
        </w:rPr>
        <w:t>:</w:t>
      </w:r>
    </w:p>
    <w:p w:rsidR="00904F90" w:rsidRPr="00DE22F5" w:rsidRDefault="00904F90" w:rsidP="00904F90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904F90" w:rsidRDefault="00904F90" w:rsidP="00304C08">
      <w:pPr>
        <w:pStyle w:val="a5"/>
        <w:widowControl w:val="0"/>
        <w:numPr>
          <w:ilvl w:val="0"/>
          <w:numId w:val="1"/>
        </w:numPr>
        <w:ind w:left="0" w:firstLine="708"/>
        <w:jc w:val="both"/>
        <w:rPr>
          <w:color w:val="000000"/>
          <w:sz w:val="27"/>
          <w:szCs w:val="27"/>
        </w:rPr>
      </w:pPr>
      <w:proofErr w:type="gramStart"/>
      <w:r w:rsidRPr="00DE22F5">
        <w:rPr>
          <w:color w:val="000000"/>
          <w:sz w:val="27"/>
          <w:szCs w:val="27"/>
        </w:rPr>
        <w:t xml:space="preserve">Утвердить </w:t>
      </w:r>
      <w:r w:rsidRPr="00DE22F5">
        <w:rPr>
          <w:sz w:val="27"/>
          <w:szCs w:val="27"/>
        </w:rPr>
        <w:t xml:space="preserve">Порядок принятия решения о применении мер ответственности к депутату Собрания депутатов </w:t>
      </w:r>
      <w:r w:rsidR="004C3526">
        <w:rPr>
          <w:sz w:val="27"/>
          <w:szCs w:val="27"/>
        </w:rPr>
        <w:t xml:space="preserve">Красноярского </w:t>
      </w:r>
      <w:r w:rsidR="00DE22F5">
        <w:rPr>
          <w:sz w:val="27"/>
          <w:szCs w:val="27"/>
        </w:rPr>
        <w:t>сельск</w:t>
      </w:r>
      <w:r w:rsidRPr="00DE22F5">
        <w:rPr>
          <w:sz w:val="27"/>
          <w:szCs w:val="27"/>
        </w:rPr>
        <w:t>ого поселения, председа</w:t>
      </w:r>
      <w:r w:rsidR="00734355">
        <w:rPr>
          <w:sz w:val="27"/>
          <w:szCs w:val="27"/>
        </w:rPr>
        <w:t>телю Собрания депутатов – глава</w:t>
      </w:r>
      <w:r w:rsidRPr="00DE22F5">
        <w:rPr>
          <w:sz w:val="27"/>
          <w:szCs w:val="27"/>
        </w:rPr>
        <w:t xml:space="preserve"> </w:t>
      </w:r>
      <w:r w:rsidR="00734355">
        <w:rPr>
          <w:sz w:val="27"/>
          <w:szCs w:val="27"/>
        </w:rPr>
        <w:t xml:space="preserve">Красноярского </w:t>
      </w:r>
      <w:r w:rsidR="00DE22F5">
        <w:rPr>
          <w:sz w:val="27"/>
          <w:szCs w:val="27"/>
        </w:rPr>
        <w:t>сельск</w:t>
      </w:r>
      <w:r w:rsidRPr="00DE22F5">
        <w:rPr>
          <w:sz w:val="27"/>
          <w:szCs w:val="27"/>
        </w:rPr>
        <w:t>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DE22F5">
        <w:rPr>
          <w:sz w:val="27"/>
          <w:szCs w:val="27"/>
        </w:rPr>
        <w:t xml:space="preserve"> </w:t>
      </w:r>
      <w:proofErr w:type="gramStart"/>
      <w:r w:rsidRPr="00DE22F5">
        <w:rPr>
          <w:sz w:val="27"/>
          <w:szCs w:val="27"/>
        </w:rPr>
        <w:t>несущественным</w:t>
      </w:r>
      <w:proofErr w:type="gramEnd"/>
      <w:r w:rsidRPr="00DE22F5">
        <w:rPr>
          <w:sz w:val="27"/>
          <w:szCs w:val="27"/>
        </w:rPr>
        <w:t xml:space="preserve"> согласно приложению</w:t>
      </w:r>
      <w:r w:rsidRPr="00DE22F5">
        <w:rPr>
          <w:color w:val="000000"/>
          <w:sz w:val="27"/>
          <w:szCs w:val="27"/>
        </w:rPr>
        <w:t>.</w:t>
      </w:r>
    </w:p>
    <w:p w:rsidR="001F5D74" w:rsidRDefault="001F5D74" w:rsidP="001F5D74">
      <w:pPr>
        <w:widowControl w:val="0"/>
        <w:jc w:val="both"/>
        <w:rPr>
          <w:color w:val="000000"/>
          <w:sz w:val="27"/>
          <w:szCs w:val="27"/>
        </w:rPr>
      </w:pPr>
    </w:p>
    <w:p w:rsidR="001F5D74" w:rsidRDefault="001F5D74" w:rsidP="001F5D74">
      <w:pPr>
        <w:widowControl w:val="0"/>
        <w:jc w:val="both"/>
        <w:rPr>
          <w:color w:val="000000"/>
          <w:sz w:val="27"/>
          <w:szCs w:val="27"/>
        </w:rPr>
      </w:pPr>
    </w:p>
    <w:p w:rsidR="001F5D74" w:rsidRDefault="001F5D74" w:rsidP="001F5D74">
      <w:pPr>
        <w:widowControl w:val="0"/>
        <w:jc w:val="both"/>
        <w:rPr>
          <w:color w:val="000000"/>
          <w:sz w:val="27"/>
          <w:szCs w:val="27"/>
        </w:rPr>
      </w:pPr>
    </w:p>
    <w:p w:rsidR="001F5D74" w:rsidRPr="001F5D74" w:rsidRDefault="001F5D74" w:rsidP="001F5D74">
      <w:pPr>
        <w:widowControl w:val="0"/>
        <w:jc w:val="both"/>
        <w:rPr>
          <w:color w:val="000000"/>
          <w:sz w:val="27"/>
          <w:szCs w:val="27"/>
        </w:rPr>
      </w:pPr>
    </w:p>
    <w:p w:rsidR="00904F90" w:rsidRPr="00DE22F5" w:rsidRDefault="00904F90" w:rsidP="00304C08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E22F5">
        <w:rPr>
          <w:rFonts w:ascii="Times New Roman" w:hAnsi="Times New Roman" w:cs="Times New Roman"/>
          <w:color w:val="000000"/>
          <w:sz w:val="27"/>
          <w:szCs w:val="27"/>
        </w:rPr>
        <w:t>Настоящее решение вступает в силу со дня его официального опубликования.</w:t>
      </w:r>
    </w:p>
    <w:p w:rsidR="00304C08" w:rsidRPr="00DE22F5" w:rsidRDefault="00304C08" w:rsidP="00304C08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DE22F5">
        <w:rPr>
          <w:sz w:val="27"/>
          <w:szCs w:val="27"/>
        </w:rPr>
        <w:t>Контроль за исполнением настоящего решения оставляю за собой.</w:t>
      </w:r>
    </w:p>
    <w:p w:rsidR="00304C08" w:rsidRPr="00DE22F5" w:rsidRDefault="00304C08" w:rsidP="00304C08">
      <w:pPr>
        <w:pStyle w:val="ConsPlusNormal"/>
        <w:ind w:left="18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F411E" w:rsidRPr="00DE22F5" w:rsidRDefault="003F411E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2F5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депутатов-</w:t>
      </w:r>
    </w:p>
    <w:p w:rsidR="003F411E" w:rsidRPr="00DE22F5" w:rsidRDefault="003F411E" w:rsidP="003F41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35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34355" w:rsidRPr="00734355"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="006A00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22F5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Pr="00DE22F5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</w:t>
      </w:r>
      <w:r w:rsidR="00D6486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В.Б.</w:t>
      </w:r>
      <w:proofErr w:type="gramStart"/>
      <w:r w:rsidR="00D6486F">
        <w:rPr>
          <w:rFonts w:ascii="Times New Roman" w:hAnsi="Times New Roman" w:cs="Times New Roman"/>
          <w:b w:val="0"/>
          <w:sz w:val="28"/>
          <w:szCs w:val="28"/>
        </w:rPr>
        <w:t>Беспечальных</w:t>
      </w:r>
      <w:bookmarkStart w:id="0" w:name="_GoBack"/>
      <w:bookmarkEnd w:id="0"/>
      <w:proofErr w:type="gramEnd"/>
      <w:r w:rsidRPr="00DE22F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A0576F" w:rsidRPr="00DE22F5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76F" w:rsidRPr="00DE22F5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76F" w:rsidRPr="00DE22F5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76F" w:rsidRPr="00DE22F5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76F" w:rsidRPr="00DE22F5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76F" w:rsidRPr="00DE22F5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76F" w:rsidRPr="00DE22F5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76F" w:rsidRPr="00DE22F5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76F" w:rsidRPr="00DE22F5" w:rsidRDefault="00A0576F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5D74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4F90" w:rsidRPr="00DE22F5" w:rsidRDefault="00904F90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22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904F90" w:rsidRPr="00DE22F5" w:rsidRDefault="001F5D74" w:rsidP="00904F90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E22F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E0A24">
        <w:rPr>
          <w:rFonts w:ascii="Times New Roman" w:hAnsi="Times New Roman" w:cs="Times New Roman"/>
          <w:color w:val="000000"/>
          <w:sz w:val="24"/>
          <w:szCs w:val="24"/>
        </w:rPr>
        <w:t xml:space="preserve">  решению</w:t>
      </w:r>
      <w:r w:rsidR="00904F90"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</w:t>
      </w:r>
      <w:r w:rsidR="006A0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A24">
        <w:rPr>
          <w:rFonts w:ascii="Times New Roman" w:hAnsi="Times New Roman" w:cs="Times New Roman"/>
          <w:color w:val="000000"/>
          <w:sz w:val="24"/>
          <w:szCs w:val="24"/>
        </w:rPr>
        <w:t>Красноярского</w:t>
      </w:r>
      <w:r w:rsidR="00904F90"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2F5">
        <w:rPr>
          <w:rFonts w:ascii="Times New Roman" w:hAnsi="Times New Roman" w:cs="Times New Roman"/>
          <w:color w:val="000000"/>
          <w:sz w:val="24"/>
          <w:szCs w:val="24"/>
        </w:rPr>
        <w:t>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4E0A24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4E0A24">
        <w:rPr>
          <w:rFonts w:ascii="Times New Roman" w:hAnsi="Times New Roman" w:cs="Times New Roman"/>
          <w:color w:val="000000"/>
          <w:sz w:val="24"/>
          <w:szCs w:val="24"/>
        </w:rPr>
        <w:br/>
        <w:t>от 26.11.2021 года №18</w:t>
      </w:r>
      <w:r w:rsidR="00904F90" w:rsidRPr="00DE2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4F90" w:rsidRPr="00DE22F5" w:rsidRDefault="00904F90" w:rsidP="00904F9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1" w:name="Par23"/>
    <w:bookmarkEnd w:id="1"/>
    <w:p w:rsidR="00904F90" w:rsidRPr="00DE22F5" w:rsidRDefault="00F954FD" w:rsidP="00904F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904F90" w:rsidRPr="00DE22F5"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\l Par23  </w:instrTex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904F90" w:rsidRPr="00DE22F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DE22F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904F90" w:rsidRPr="0003189D" w:rsidRDefault="00904F90" w:rsidP="00904F9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189D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 w:rsidR="006A0026" w:rsidRPr="00031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E07" w:rsidRPr="0003189D">
        <w:rPr>
          <w:rFonts w:ascii="Times New Roman" w:hAnsi="Times New Roman" w:cs="Times New Roman"/>
          <w:sz w:val="28"/>
          <w:szCs w:val="28"/>
        </w:rPr>
        <w:t>Красноярского</w:t>
      </w:r>
      <w:r w:rsidR="00F00B3D" w:rsidRPr="00031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 w:rsidRPr="0003189D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03189D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поселения, председателю Собрания депутатов – главе </w:t>
      </w:r>
      <w:r w:rsidR="0003189D" w:rsidRPr="0003189D">
        <w:rPr>
          <w:rFonts w:ascii="Times New Roman" w:hAnsi="Times New Roman" w:cs="Times New Roman"/>
          <w:sz w:val="28"/>
          <w:szCs w:val="28"/>
        </w:rPr>
        <w:t>Красноярского</w:t>
      </w:r>
      <w:r w:rsidR="006A0026" w:rsidRPr="00031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B3D" w:rsidRPr="00031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 w:rsidRPr="0003189D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03189D">
        <w:rPr>
          <w:rFonts w:ascii="Times New Roman" w:hAnsi="Times New Roman" w:cs="Times New Roman"/>
          <w:color w:val="000000"/>
          <w:sz w:val="28"/>
          <w:szCs w:val="28"/>
        </w:rPr>
        <w:t>ого 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04F90" w:rsidRPr="00DE22F5" w:rsidRDefault="00904F90" w:rsidP="00904F9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>. Настоящий Порядок в соответствии с частью 7</w:t>
      </w:r>
      <w:r w:rsidRPr="00B2344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3-2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B2344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закона </w:t>
      </w:r>
      <w:r w:rsidRPr="00B234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12.05.2009 № 218-ЗС «О противодействии коррупции в Ростовской области», Уставом муниципального образования </w:t>
      </w:r>
      <w:r w:rsidR="00F00B3D" w:rsidRPr="00B234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B2344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3189D" w:rsidRPr="00B23441">
        <w:rPr>
          <w:rFonts w:ascii="Times New Roman" w:hAnsi="Times New Roman" w:cs="Times New Roman"/>
          <w:sz w:val="28"/>
          <w:szCs w:val="28"/>
        </w:rPr>
        <w:t>Красноярское</w:t>
      </w:r>
      <w:r w:rsidRPr="00B234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bCs/>
          <w:color w:val="000000"/>
          <w:sz w:val="28"/>
          <w:szCs w:val="28"/>
        </w:rPr>
        <w:t>сельск</w:t>
      </w:r>
      <w:r w:rsidRPr="00B23441">
        <w:rPr>
          <w:rFonts w:ascii="Times New Roman" w:hAnsi="Times New Roman" w:cs="Times New Roman"/>
          <w:bCs/>
          <w:color w:val="000000"/>
          <w:sz w:val="28"/>
          <w:szCs w:val="28"/>
        </w:rPr>
        <w:t>ое поселение»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 w:rsidR="006A0026"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89D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F00B3D"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поселения, председателю Собрания депутатов – главе </w:t>
      </w:r>
      <w:r w:rsidR="006A0026"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89D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03189D"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>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41">
        <w:rPr>
          <w:rFonts w:ascii="Times New Roman" w:hAnsi="Times New Roman" w:cs="Times New Roman"/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41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депутата Собрания депутатов </w:t>
      </w:r>
      <w:r w:rsidR="006A0026"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89D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от должности в Собрании депутатов </w:t>
      </w:r>
      <w:r w:rsidR="0003189D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6A0026"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 с лишением права занимать должности в Собрании депутатов </w:t>
      </w:r>
      <w:r w:rsidR="0003189D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6A0026"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>ого поселения до прекращения срока его полномочий;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41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4) запрет занимать должности в Собрании депутатов </w:t>
      </w:r>
      <w:r w:rsidR="0003189D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6A0026"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B3D"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до прекращения срока его полномочий;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41"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23441">
        <w:rPr>
          <w:rFonts w:ascii="Times New Roman" w:hAnsi="Times New Roman" w:cs="Times New Roman"/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</w:p>
    <w:p w:rsidR="00904F90" w:rsidRPr="00B23441" w:rsidRDefault="00904F90" w:rsidP="00904F90">
      <w:pPr>
        <w:spacing w:line="240" w:lineRule="atLeast"/>
        <w:ind w:firstLine="709"/>
        <w:jc w:val="both"/>
        <w:rPr>
          <w:sz w:val="28"/>
          <w:szCs w:val="28"/>
        </w:rPr>
      </w:pPr>
      <w:r w:rsidRPr="00B23441">
        <w:rPr>
          <w:sz w:val="28"/>
          <w:szCs w:val="28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 w:rsidR="00531B25" w:rsidRPr="00B23441">
        <w:rPr>
          <w:sz w:val="28"/>
          <w:szCs w:val="28"/>
        </w:rPr>
        <w:t xml:space="preserve"> </w:t>
      </w:r>
      <w:r w:rsidR="009A6727" w:rsidRPr="00B23441">
        <w:rPr>
          <w:sz w:val="28"/>
          <w:szCs w:val="28"/>
        </w:rPr>
        <w:t xml:space="preserve">Красноярского </w:t>
      </w:r>
      <w:r w:rsidR="00DE22F5" w:rsidRPr="00B23441">
        <w:rPr>
          <w:sz w:val="28"/>
          <w:szCs w:val="28"/>
        </w:rPr>
        <w:t>сельск</w:t>
      </w:r>
      <w:r w:rsidR="00531B25" w:rsidRPr="00B23441">
        <w:rPr>
          <w:sz w:val="28"/>
          <w:szCs w:val="28"/>
        </w:rPr>
        <w:t>ого</w:t>
      </w:r>
      <w:r w:rsidRPr="00B23441">
        <w:rPr>
          <w:sz w:val="28"/>
          <w:szCs w:val="28"/>
        </w:rPr>
        <w:t xml:space="preserve"> поселения.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9A6727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6A0026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 вопроса о применении к лицам, замещающим муниципальные должности, мер ответственности.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 xml:space="preserve">5. Председательствующим на заседании Собрания депутатов </w:t>
      </w:r>
      <w:r w:rsidR="006A0026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9A6727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 w:rsidR="009A6727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6A0026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F5D74" w:rsidRDefault="00904F90" w:rsidP="001F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234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3441">
        <w:rPr>
          <w:rFonts w:ascii="Times New Roman" w:hAnsi="Times New Roman" w:cs="Times New Roman"/>
          <w:sz w:val="28"/>
          <w:szCs w:val="28"/>
        </w:rPr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="006A0026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9A6727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поселения, указанное заседание проходит под председательством заместителя председателя Собрания депутатов </w:t>
      </w:r>
      <w:r w:rsidR="009A6727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поселения, либо в случае отсутствия заместителя председателя Собрания депутатов </w:t>
      </w:r>
      <w:r w:rsidR="006A0026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9A6727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 – под председательством депутата, избранного из числа присутствующих на заседан</w:t>
      </w:r>
      <w:r w:rsidR="009A6727" w:rsidRPr="00B23441">
        <w:rPr>
          <w:rFonts w:ascii="Times New Roman" w:hAnsi="Times New Roman" w:cs="Times New Roman"/>
          <w:sz w:val="28"/>
          <w:szCs w:val="28"/>
        </w:rPr>
        <w:t>ии депутатов Собрания депутатов Красноярского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 непосредственно перед началом заседания простым большинством голосов депутатов.</w:t>
      </w:r>
    </w:p>
    <w:p w:rsidR="001F5D74" w:rsidRDefault="001F5D74" w:rsidP="001F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F90" w:rsidRPr="001F5D74" w:rsidRDefault="00904F90" w:rsidP="001F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74">
        <w:rPr>
          <w:rFonts w:ascii="Times New Roman" w:hAnsi="Times New Roman" w:cs="Times New Roman"/>
          <w:sz w:val="28"/>
          <w:szCs w:val="28"/>
        </w:rPr>
        <w:lastRenderedPageBreak/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9A6727" w:rsidRPr="001F5D74">
        <w:rPr>
          <w:rFonts w:ascii="Times New Roman" w:hAnsi="Times New Roman" w:cs="Times New Roman"/>
          <w:sz w:val="28"/>
          <w:szCs w:val="28"/>
        </w:rPr>
        <w:t>Красноярского</w:t>
      </w:r>
      <w:r w:rsidR="006A0026" w:rsidRPr="001F5D74">
        <w:rPr>
          <w:rFonts w:ascii="Times New Roman" w:hAnsi="Times New Roman" w:cs="Times New Roman"/>
          <w:sz w:val="28"/>
          <w:szCs w:val="28"/>
        </w:rPr>
        <w:t xml:space="preserve"> </w:t>
      </w:r>
      <w:r w:rsidR="00531B25" w:rsidRPr="001F5D74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1F5D74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1F5D74">
        <w:rPr>
          <w:rFonts w:ascii="Times New Roman" w:hAnsi="Times New Roman" w:cs="Times New Roman"/>
          <w:sz w:val="28"/>
          <w:szCs w:val="28"/>
        </w:rPr>
        <w:t>ого</w:t>
      </w:r>
      <w:r w:rsidRPr="001F5D7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 xml:space="preserve">7. При рассмотрении и принятии Собранием депутатов </w:t>
      </w:r>
      <w:r w:rsidR="006A0026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9A6727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F00B3D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 решения о применении мер ответственности к лицам, замещающим муниципальные должности, им должны быть обеспечены: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 xml:space="preserve">8. При принятии решения о выборе конкретной меры ответственности Собранием депутатов </w:t>
      </w:r>
      <w:r w:rsidR="006A0026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9A6727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B23441">
        <w:rPr>
          <w:rFonts w:ascii="Times New Roman" w:hAnsi="Times New Roman" w:cs="Times New Roman"/>
          <w:sz w:val="28"/>
          <w:szCs w:val="28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9A6727" w:rsidRPr="00B23441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</w:t>
      </w:r>
      <w:r w:rsidR="006A0026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9A6727" w:rsidRPr="00B23441">
        <w:rPr>
          <w:rFonts w:ascii="Times New Roman" w:hAnsi="Times New Roman" w:cs="Times New Roman"/>
          <w:sz w:val="28"/>
          <w:szCs w:val="28"/>
        </w:rPr>
        <w:t>Красноярского</w:t>
      </w:r>
      <w:r w:rsidR="00531B25" w:rsidRPr="00B23441">
        <w:rPr>
          <w:rFonts w:ascii="Times New Roman" w:hAnsi="Times New Roman" w:cs="Times New Roman"/>
          <w:sz w:val="28"/>
          <w:szCs w:val="28"/>
        </w:rPr>
        <w:t xml:space="preserve">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5D74" w:rsidRPr="00B23441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B23441">
        <w:rPr>
          <w:rFonts w:ascii="Times New Roman" w:hAnsi="Times New Roman" w:cs="Times New Roman"/>
          <w:sz w:val="28"/>
          <w:szCs w:val="28"/>
        </w:rPr>
        <w:t xml:space="preserve">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441">
        <w:rPr>
          <w:rFonts w:ascii="Times New Roman" w:hAnsi="Times New Roman" w:cs="Times New Roman"/>
          <w:sz w:val="28"/>
          <w:szCs w:val="28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</w:t>
      </w:r>
      <w:r w:rsidR="00531B25" w:rsidRPr="00B23441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r w:rsidR="009A6727" w:rsidRPr="00B23441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DE22F5" w:rsidRPr="00B23441">
        <w:rPr>
          <w:rFonts w:ascii="Times New Roman" w:hAnsi="Times New Roman" w:cs="Times New Roman"/>
          <w:sz w:val="28"/>
          <w:szCs w:val="28"/>
        </w:rPr>
        <w:t>сельск</w:t>
      </w:r>
      <w:r w:rsidR="00531B25" w:rsidRPr="00B23441">
        <w:rPr>
          <w:rFonts w:ascii="Times New Roman" w:hAnsi="Times New Roman" w:cs="Times New Roman"/>
          <w:sz w:val="28"/>
          <w:szCs w:val="28"/>
        </w:rPr>
        <w:t>ое поселение»</w:t>
      </w:r>
      <w:r w:rsidRPr="00B234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904F90" w:rsidRPr="00B23441" w:rsidRDefault="00904F90" w:rsidP="00904F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F90" w:rsidRPr="00B23441" w:rsidRDefault="00904F90" w:rsidP="00DE0287">
      <w:pPr>
        <w:rPr>
          <w:sz w:val="28"/>
          <w:szCs w:val="28"/>
        </w:rPr>
      </w:pPr>
    </w:p>
    <w:sectPr w:rsidR="00904F90" w:rsidRPr="00B23441" w:rsidSect="00A0576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27B4"/>
    <w:multiLevelType w:val="hybridMultilevel"/>
    <w:tmpl w:val="58B6D154"/>
    <w:lvl w:ilvl="0" w:tplc="6F4C24F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3176"/>
    <w:rsid w:val="00025408"/>
    <w:rsid w:val="00025BF7"/>
    <w:rsid w:val="0003189D"/>
    <w:rsid w:val="00061401"/>
    <w:rsid w:val="000E33A7"/>
    <w:rsid w:val="001A46E8"/>
    <w:rsid w:val="001F5D74"/>
    <w:rsid w:val="00263176"/>
    <w:rsid w:val="00265A5D"/>
    <w:rsid w:val="00304C08"/>
    <w:rsid w:val="0035538F"/>
    <w:rsid w:val="003D5EDC"/>
    <w:rsid w:val="003F411E"/>
    <w:rsid w:val="00483A8D"/>
    <w:rsid w:val="004C3526"/>
    <w:rsid w:val="004E0A24"/>
    <w:rsid w:val="004E7DE2"/>
    <w:rsid w:val="00511C83"/>
    <w:rsid w:val="00531B25"/>
    <w:rsid w:val="005D0D49"/>
    <w:rsid w:val="006759B0"/>
    <w:rsid w:val="006A0026"/>
    <w:rsid w:val="006C70C6"/>
    <w:rsid w:val="00732DB2"/>
    <w:rsid w:val="00734355"/>
    <w:rsid w:val="00753358"/>
    <w:rsid w:val="00786D3A"/>
    <w:rsid w:val="007F1CE2"/>
    <w:rsid w:val="008A3C0C"/>
    <w:rsid w:val="00904F90"/>
    <w:rsid w:val="00990427"/>
    <w:rsid w:val="009A6727"/>
    <w:rsid w:val="009B7C3C"/>
    <w:rsid w:val="009D5E07"/>
    <w:rsid w:val="00A0576F"/>
    <w:rsid w:val="00A357F3"/>
    <w:rsid w:val="00B23441"/>
    <w:rsid w:val="00CA79AF"/>
    <w:rsid w:val="00CD3F49"/>
    <w:rsid w:val="00D6486F"/>
    <w:rsid w:val="00D7457C"/>
    <w:rsid w:val="00DE0287"/>
    <w:rsid w:val="00DE22F5"/>
    <w:rsid w:val="00E7613B"/>
    <w:rsid w:val="00F00B3D"/>
    <w:rsid w:val="00F0494B"/>
    <w:rsid w:val="00F71D6D"/>
    <w:rsid w:val="00F756BF"/>
    <w:rsid w:val="00F75BB7"/>
    <w:rsid w:val="00F954FD"/>
    <w:rsid w:val="00FB3D1F"/>
    <w:rsid w:val="00FB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3D1F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B3D1F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FB3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411E"/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DE0287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0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DD55-50FE-442C-BE67-9475D9C7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Витальевна</cp:lastModifiedBy>
  <cp:revision>3</cp:revision>
  <cp:lastPrinted>2021-11-02T07:11:00Z</cp:lastPrinted>
  <dcterms:created xsi:type="dcterms:W3CDTF">2021-11-26T12:09:00Z</dcterms:created>
  <dcterms:modified xsi:type="dcterms:W3CDTF">2021-11-26T12:18:00Z</dcterms:modified>
</cp:coreProperties>
</file>