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1D" w:rsidRPr="00532B77" w:rsidRDefault="005C3B1D" w:rsidP="00937679">
      <w:pPr>
        <w:jc w:val="center"/>
        <w:rPr>
          <w:sz w:val="28"/>
          <w:szCs w:val="28"/>
        </w:rPr>
      </w:pPr>
      <w:r w:rsidRPr="00532B77">
        <w:rPr>
          <w:bCs/>
          <w:sz w:val="28"/>
          <w:szCs w:val="28"/>
        </w:rPr>
        <w:t>ПРОТОКОЛ   №</w:t>
      </w:r>
      <w:r w:rsidR="005B4462">
        <w:rPr>
          <w:bCs/>
          <w:sz w:val="28"/>
          <w:szCs w:val="28"/>
        </w:rPr>
        <w:t>4</w:t>
      </w:r>
    </w:p>
    <w:p w:rsidR="005C3B1D" w:rsidRPr="00532B77" w:rsidRDefault="005C3B1D" w:rsidP="00937679">
      <w:pPr>
        <w:jc w:val="center"/>
        <w:rPr>
          <w:bCs/>
          <w:sz w:val="28"/>
          <w:szCs w:val="28"/>
        </w:rPr>
      </w:pPr>
      <w:r w:rsidRPr="00532B77">
        <w:rPr>
          <w:bCs/>
          <w:sz w:val="28"/>
          <w:szCs w:val="28"/>
        </w:rPr>
        <w:t xml:space="preserve">заседания </w:t>
      </w:r>
      <w:r w:rsidR="00532B77" w:rsidRPr="00532B77">
        <w:rPr>
          <w:bCs/>
          <w:sz w:val="28"/>
          <w:szCs w:val="28"/>
        </w:rPr>
        <w:t xml:space="preserve">межведомственной </w:t>
      </w:r>
      <w:r w:rsidRPr="00532B77">
        <w:rPr>
          <w:bCs/>
          <w:sz w:val="28"/>
          <w:szCs w:val="28"/>
        </w:rPr>
        <w:t xml:space="preserve">комиссии по </w:t>
      </w:r>
      <w:r w:rsidR="00532B77" w:rsidRPr="00532B77">
        <w:rPr>
          <w:bCs/>
          <w:sz w:val="28"/>
          <w:szCs w:val="28"/>
        </w:rPr>
        <w:t>вопросам</w:t>
      </w:r>
      <w:r w:rsidRPr="00532B77">
        <w:rPr>
          <w:bCs/>
          <w:sz w:val="28"/>
          <w:szCs w:val="28"/>
        </w:rPr>
        <w:t xml:space="preserve"> реализации </w:t>
      </w:r>
      <w:r w:rsidR="00532B77" w:rsidRPr="00532B77">
        <w:rPr>
          <w:bCs/>
          <w:sz w:val="28"/>
          <w:szCs w:val="28"/>
        </w:rPr>
        <w:t>федерального проекта</w:t>
      </w:r>
      <w:r w:rsidRPr="00532B77">
        <w:rPr>
          <w:bCs/>
          <w:sz w:val="28"/>
          <w:szCs w:val="28"/>
        </w:rPr>
        <w:t xml:space="preserve"> «Формирование</w:t>
      </w:r>
      <w:r w:rsidR="00532B77" w:rsidRPr="00532B77">
        <w:rPr>
          <w:bCs/>
          <w:sz w:val="28"/>
          <w:szCs w:val="28"/>
        </w:rPr>
        <w:t xml:space="preserve"> комфортной</w:t>
      </w:r>
      <w:r w:rsidRPr="00532B77">
        <w:rPr>
          <w:bCs/>
          <w:sz w:val="28"/>
          <w:szCs w:val="28"/>
        </w:rPr>
        <w:t xml:space="preserve"> городской среды»</w:t>
      </w:r>
    </w:p>
    <w:p w:rsidR="005C3B1D" w:rsidRPr="00532B77" w:rsidRDefault="005C3B1D" w:rsidP="00937679">
      <w:pPr>
        <w:rPr>
          <w:bCs/>
          <w:sz w:val="28"/>
          <w:szCs w:val="28"/>
        </w:rPr>
      </w:pPr>
    </w:p>
    <w:p w:rsidR="005C3B1D" w:rsidRPr="00532B77" w:rsidRDefault="005C3B1D" w:rsidP="00937679">
      <w:pPr>
        <w:rPr>
          <w:bCs/>
          <w:sz w:val="28"/>
          <w:szCs w:val="28"/>
        </w:rPr>
      </w:pPr>
    </w:p>
    <w:p w:rsidR="005C3B1D" w:rsidRPr="00532B77" w:rsidRDefault="00A1230F" w:rsidP="0093767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01</w:t>
      </w:r>
      <w:r w:rsidR="005C3B1D" w:rsidRPr="00532B7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июля 2023</w:t>
      </w:r>
      <w:r w:rsidR="00532B77" w:rsidRPr="00532B77">
        <w:rPr>
          <w:bCs/>
          <w:sz w:val="28"/>
          <w:szCs w:val="28"/>
        </w:rPr>
        <w:t xml:space="preserve"> </w:t>
      </w:r>
      <w:r w:rsidR="005C3B1D" w:rsidRPr="00532B77">
        <w:rPr>
          <w:bCs/>
          <w:sz w:val="28"/>
          <w:szCs w:val="28"/>
        </w:rPr>
        <w:t xml:space="preserve">года                     </w:t>
      </w:r>
      <w:r w:rsidR="00532B77">
        <w:rPr>
          <w:bCs/>
          <w:sz w:val="28"/>
          <w:szCs w:val="28"/>
        </w:rPr>
        <w:t xml:space="preserve">   </w:t>
      </w:r>
      <w:r w:rsidR="005C3B1D" w:rsidRPr="00532B77">
        <w:rPr>
          <w:bCs/>
          <w:sz w:val="28"/>
          <w:szCs w:val="28"/>
        </w:rPr>
        <w:t xml:space="preserve">    </w:t>
      </w:r>
      <w:bookmarkStart w:id="0" w:name="_GoBack"/>
      <w:bookmarkEnd w:id="0"/>
      <w:r w:rsidR="005C3B1D" w:rsidRPr="00532B77">
        <w:rPr>
          <w:bCs/>
          <w:sz w:val="28"/>
          <w:szCs w:val="28"/>
        </w:rPr>
        <w:t xml:space="preserve">                                                     </w:t>
      </w:r>
      <w:r w:rsidR="00532B77" w:rsidRPr="00532B77">
        <w:rPr>
          <w:bCs/>
          <w:sz w:val="28"/>
          <w:szCs w:val="28"/>
        </w:rPr>
        <w:t>ст. Красноярская</w:t>
      </w:r>
    </w:p>
    <w:p w:rsidR="005C3B1D" w:rsidRPr="00532B77" w:rsidRDefault="005C3B1D" w:rsidP="00937679">
      <w:pPr>
        <w:rPr>
          <w:sz w:val="28"/>
          <w:szCs w:val="28"/>
        </w:rPr>
      </w:pPr>
    </w:p>
    <w:p w:rsidR="005C3B1D" w:rsidRPr="00532B77" w:rsidRDefault="005C3B1D" w:rsidP="00937679">
      <w:pPr>
        <w:rPr>
          <w:sz w:val="28"/>
          <w:szCs w:val="28"/>
        </w:rPr>
      </w:pPr>
      <w:r w:rsidRPr="00532B77">
        <w:rPr>
          <w:sz w:val="28"/>
          <w:szCs w:val="28"/>
        </w:rPr>
        <w:t xml:space="preserve">Время: </w:t>
      </w:r>
      <w:r w:rsidR="008D06AC">
        <w:rPr>
          <w:sz w:val="28"/>
          <w:szCs w:val="28"/>
        </w:rPr>
        <w:t>11</w:t>
      </w:r>
      <w:r w:rsidRPr="00532B77">
        <w:rPr>
          <w:sz w:val="28"/>
          <w:szCs w:val="28"/>
        </w:rPr>
        <w:t>-00</w:t>
      </w:r>
      <w:r w:rsidR="00532B77" w:rsidRPr="00532B77">
        <w:rPr>
          <w:sz w:val="28"/>
          <w:szCs w:val="28"/>
        </w:rPr>
        <w:t xml:space="preserve"> </w:t>
      </w:r>
      <w:r w:rsidRPr="00532B77">
        <w:rPr>
          <w:sz w:val="28"/>
          <w:szCs w:val="28"/>
        </w:rPr>
        <w:t>час.</w:t>
      </w:r>
    </w:p>
    <w:p w:rsidR="005C3B1D" w:rsidRPr="00731463" w:rsidRDefault="005C3B1D" w:rsidP="00937679">
      <w:pPr>
        <w:rPr>
          <w:sz w:val="28"/>
          <w:szCs w:val="28"/>
        </w:rPr>
      </w:pPr>
      <w:r w:rsidRPr="00731463">
        <w:rPr>
          <w:sz w:val="28"/>
          <w:szCs w:val="28"/>
        </w:rPr>
        <w:t>Место проведения:</w:t>
      </w:r>
    </w:p>
    <w:p w:rsidR="005C3B1D" w:rsidRPr="00731463" w:rsidRDefault="00532B77" w:rsidP="00937679">
      <w:pPr>
        <w:rPr>
          <w:sz w:val="28"/>
          <w:szCs w:val="28"/>
        </w:rPr>
      </w:pPr>
      <w:r>
        <w:rPr>
          <w:sz w:val="28"/>
          <w:szCs w:val="28"/>
        </w:rPr>
        <w:t xml:space="preserve">Цимлянский район, ст. Красноярская, ул. </w:t>
      </w:r>
      <w:r w:rsidR="00D834B7">
        <w:rPr>
          <w:sz w:val="28"/>
          <w:szCs w:val="28"/>
        </w:rPr>
        <w:t xml:space="preserve">Победы </w:t>
      </w:r>
      <w:r w:rsidR="008D06AC">
        <w:rPr>
          <w:sz w:val="28"/>
          <w:szCs w:val="28"/>
        </w:rPr>
        <w:t>114</w:t>
      </w:r>
      <w:r w:rsidR="00D834B7">
        <w:rPr>
          <w:sz w:val="28"/>
          <w:szCs w:val="28"/>
        </w:rPr>
        <w:t xml:space="preserve"> здание </w:t>
      </w:r>
      <w:r w:rsidR="008D06AC">
        <w:rPr>
          <w:sz w:val="28"/>
          <w:szCs w:val="28"/>
        </w:rPr>
        <w:t xml:space="preserve"> Администрации Красноярского сельского поселения</w:t>
      </w:r>
    </w:p>
    <w:p w:rsidR="005C3B1D" w:rsidRPr="00731463" w:rsidRDefault="005C3B1D" w:rsidP="00937679">
      <w:pPr>
        <w:rPr>
          <w:sz w:val="28"/>
          <w:szCs w:val="28"/>
        </w:rPr>
      </w:pPr>
    </w:p>
    <w:p w:rsidR="005C3B1D" w:rsidRDefault="00532B77" w:rsidP="00937679">
      <w:pPr>
        <w:ind w:firstLine="708"/>
        <w:rPr>
          <w:bCs/>
          <w:sz w:val="28"/>
          <w:szCs w:val="28"/>
        </w:rPr>
      </w:pPr>
      <w:r w:rsidRPr="00471534">
        <w:rPr>
          <w:bCs/>
          <w:sz w:val="28"/>
          <w:szCs w:val="28"/>
        </w:rPr>
        <w:t>Межведомственная</w:t>
      </w:r>
      <w:r w:rsidR="005C3B1D" w:rsidRPr="00471534">
        <w:rPr>
          <w:bCs/>
          <w:sz w:val="28"/>
          <w:szCs w:val="28"/>
        </w:rPr>
        <w:t xml:space="preserve"> комиссия в составе: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60"/>
        <w:gridCol w:w="380"/>
        <w:gridCol w:w="6281"/>
      </w:tblGrid>
      <w:tr w:rsidR="000223FA" w:rsidRPr="007C0CF5" w:rsidTr="008D06AC">
        <w:tc>
          <w:tcPr>
            <w:tcW w:w="346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  <w:tr w:rsidR="000223FA" w:rsidRPr="007C0CF5" w:rsidTr="008D06AC">
        <w:tc>
          <w:tcPr>
            <w:tcW w:w="346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Шишов Александр Прокофьевич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Главный специалист по ЖКХ Администрации Красноярского сельского поселения, заместитель председателя межведомственной комиссии</w:t>
            </w:r>
          </w:p>
        </w:tc>
      </w:tr>
      <w:tr w:rsidR="000223FA" w:rsidRPr="007C0CF5" w:rsidTr="008D06AC">
        <w:tc>
          <w:tcPr>
            <w:tcW w:w="346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Бурлака Нина Павловна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Специалист 1 категории Администрации Красноярского сельского поселения, секретарь межведомственной комиссии</w:t>
            </w:r>
          </w:p>
        </w:tc>
      </w:tr>
      <w:tr w:rsidR="000223FA" w:rsidRPr="007C0CF5" w:rsidTr="008D06AC">
        <w:tc>
          <w:tcPr>
            <w:tcW w:w="346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Широкова Людмила Валерьевна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both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  <w:shd w:val="clear" w:color="auto" w:fill="FFFFFF"/>
              </w:rPr>
              <w:t>Заведующий сектором социальной работы Администрации Красноярского сельского поселения</w:t>
            </w:r>
          </w:p>
        </w:tc>
      </w:tr>
      <w:tr w:rsidR="000223FA" w:rsidRPr="007C0CF5" w:rsidTr="008D06AC">
        <w:trPr>
          <w:trHeight w:val="947"/>
        </w:trPr>
        <w:tc>
          <w:tcPr>
            <w:tcW w:w="346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A1230F" w:rsidP="00937679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Гамова Екатерина Владимировна</w:t>
            </w:r>
          </w:p>
        </w:tc>
        <w:tc>
          <w:tcPr>
            <w:tcW w:w="38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0223FA" w:rsidP="00937679">
            <w:pPr>
              <w:jc w:val="center"/>
              <w:rPr>
                <w:sz w:val="28"/>
                <w:szCs w:val="28"/>
              </w:rPr>
            </w:pPr>
            <w:r w:rsidRPr="007C0CF5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0223FA" w:rsidRPr="007C0CF5" w:rsidRDefault="00A1230F" w:rsidP="00937679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Заведующий отделом экономики и финансов</w:t>
            </w:r>
            <w:r w:rsidR="000223FA" w:rsidRPr="007C0CF5">
              <w:rPr>
                <w:sz w:val="28"/>
                <w:szCs w:val="28"/>
                <w:shd w:val="clear" w:color="auto" w:fill="FFFFFF"/>
              </w:rPr>
              <w:t xml:space="preserve"> Администрации Красноярского сельского поселения</w:t>
            </w:r>
          </w:p>
        </w:tc>
      </w:tr>
    </w:tbl>
    <w:p w:rsidR="005C3B1D" w:rsidRPr="00731463" w:rsidRDefault="005C3B1D" w:rsidP="00937679">
      <w:pPr>
        <w:ind w:firstLine="708"/>
        <w:jc w:val="both"/>
        <w:rPr>
          <w:color w:val="000000"/>
          <w:sz w:val="28"/>
          <w:szCs w:val="28"/>
        </w:rPr>
      </w:pPr>
      <w:r w:rsidRPr="00731463">
        <w:rPr>
          <w:rStyle w:val="20"/>
        </w:rPr>
        <w:t xml:space="preserve">Кворум имеется Заседание </w:t>
      </w:r>
      <w:r w:rsidR="00471534">
        <w:rPr>
          <w:rStyle w:val="20"/>
        </w:rPr>
        <w:t>межведомственной</w:t>
      </w:r>
      <w:r w:rsidRPr="00731463">
        <w:rPr>
          <w:rStyle w:val="20"/>
        </w:rPr>
        <w:t xml:space="preserve"> комиссии правомочно.</w:t>
      </w:r>
    </w:p>
    <w:p w:rsidR="008D06AC" w:rsidRDefault="008D06AC" w:rsidP="00937679">
      <w:pPr>
        <w:ind w:firstLine="708"/>
        <w:jc w:val="both"/>
        <w:rPr>
          <w:b/>
          <w:bCs/>
          <w:sz w:val="28"/>
          <w:szCs w:val="28"/>
        </w:rPr>
      </w:pPr>
    </w:p>
    <w:p w:rsidR="005C3B1D" w:rsidRPr="001F6B65" w:rsidRDefault="005C3B1D" w:rsidP="00937679">
      <w:pPr>
        <w:ind w:firstLine="708"/>
        <w:jc w:val="both"/>
        <w:rPr>
          <w:b/>
          <w:color w:val="000000"/>
          <w:sz w:val="28"/>
          <w:szCs w:val="28"/>
        </w:rPr>
      </w:pPr>
      <w:r w:rsidRPr="001F6B65">
        <w:rPr>
          <w:b/>
          <w:bCs/>
          <w:sz w:val="28"/>
          <w:szCs w:val="28"/>
        </w:rPr>
        <w:t>Повестка дня:</w:t>
      </w:r>
    </w:p>
    <w:p w:rsidR="00DF446F" w:rsidRDefault="00937679" w:rsidP="0093767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Подведение итогов </w:t>
      </w:r>
      <w:r w:rsidR="008D06AC">
        <w:rPr>
          <w:color w:val="000000"/>
          <w:sz w:val="28"/>
          <w:szCs w:val="28"/>
        </w:rPr>
        <w:t xml:space="preserve">сбора предложений </w:t>
      </w:r>
      <w:r w:rsidR="00A1230F">
        <w:rPr>
          <w:color w:val="000000"/>
          <w:sz w:val="28"/>
          <w:szCs w:val="28"/>
        </w:rPr>
        <w:t xml:space="preserve">по благоустройству </w:t>
      </w:r>
      <w:r w:rsidR="008D06AC">
        <w:rPr>
          <w:color w:val="000000"/>
          <w:sz w:val="28"/>
          <w:szCs w:val="28"/>
        </w:rPr>
        <w:t>от жителей Кр</w:t>
      </w:r>
      <w:r w:rsidR="00A1230F">
        <w:rPr>
          <w:color w:val="000000"/>
          <w:sz w:val="28"/>
          <w:szCs w:val="28"/>
        </w:rPr>
        <w:t>асноярского сельского поселения.</w:t>
      </w:r>
    </w:p>
    <w:p w:rsidR="008D06AC" w:rsidRDefault="008D06AC" w:rsidP="00937679">
      <w:pPr>
        <w:ind w:firstLine="708"/>
        <w:rPr>
          <w:b/>
          <w:sz w:val="28"/>
          <w:szCs w:val="28"/>
          <w:u w:val="single"/>
        </w:rPr>
      </w:pPr>
    </w:p>
    <w:p w:rsidR="005C3B1D" w:rsidRPr="001F6B65" w:rsidRDefault="005C3B1D" w:rsidP="00937679">
      <w:pPr>
        <w:ind w:firstLine="708"/>
        <w:rPr>
          <w:b/>
          <w:sz w:val="28"/>
          <w:szCs w:val="28"/>
        </w:rPr>
      </w:pPr>
      <w:r w:rsidRPr="001F6B65">
        <w:rPr>
          <w:b/>
          <w:sz w:val="28"/>
          <w:szCs w:val="28"/>
          <w:u w:val="single"/>
        </w:rPr>
        <w:t>По вопросу слушали</w:t>
      </w:r>
      <w:r w:rsidRPr="001F6B65">
        <w:rPr>
          <w:b/>
          <w:sz w:val="28"/>
          <w:szCs w:val="28"/>
        </w:rPr>
        <w:t xml:space="preserve">: 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3442"/>
        <w:gridCol w:w="380"/>
        <w:gridCol w:w="6299"/>
      </w:tblGrid>
      <w:tr w:rsidR="00D540EF" w:rsidRPr="004A524B" w:rsidTr="00626563">
        <w:tc>
          <w:tcPr>
            <w:tcW w:w="3610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Плутенко Елена Анатольевна</w:t>
            </w:r>
          </w:p>
        </w:tc>
        <w:tc>
          <w:tcPr>
            <w:tcW w:w="384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jc w:val="center"/>
              <w:rPr>
                <w:sz w:val="22"/>
                <w:szCs w:val="22"/>
                <w:lang w:eastAsia="en-US"/>
              </w:rPr>
            </w:pPr>
            <w:r w:rsidRPr="004A524B">
              <w:rPr>
                <w:sz w:val="28"/>
                <w:szCs w:val="28"/>
              </w:rPr>
              <w:t>–</w:t>
            </w:r>
          </w:p>
        </w:tc>
        <w:tc>
          <w:tcPr>
            <w:tcW w:w="6672" w:type="dxa"/>
            <w:shd w:val="clear" w:color="auto" w:fill="FFFFFF"/>
            <w:tcMar>
              <w:top w:w="150" w:type="dxa"/>
              <w:left w:w="100" w:type="dxa"/>
              <w:bottom w:w="150" w:type="dxa"/>
              <w:right w:w="100" w:type="dxa"/>
            </w:tcMar>
            <w:hideMark/>
          </w:tcPr>
          <w:p w:rsidR="00D540EF" w:rsidRPr="004A524B" w:rsidRDefault="00D540EF" w:rsidP="00937679">
            <w:pPr>
              <w:jc w:val="both"/>
              <w:rPr>
                <w:sz w:val="28"/>
                <w:szCs w:val="28"/>
              </w:rPr>
            </w:pPr>
            <w:r w:rsidRPr="004A524B">
              <w:rPr>
                <w:sz w:val="28"/>
                <w:szCs w:val="28"/>
                <w:shd w:val="clear" w:color="auto" w:fill="FFFFFF"/>
              </w:rPr>
              <w:t>Глава Администрации Красноярского сельского поселения, председатель межведомственной комиссии</w:t>
            </w:r>
          </w:p>
        </w:tc>
      </w:tr>
    </w:tbl>
    <w:p w:rsidR="005C3B1D" w:rsidRDefault="00974335" w:rsidP="00937679">
      <w:pPr>
        <w:widowControl w:val="0"/>
        <w:tabs>
          <w:tab w:val="left" w:pos="717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ar-SA"/>
        </w:rPr>
        <w:tab/>
      </w:r>
      <w:r w:rsidR="00D540EF" w:rsidRPr="001F6B65">
        <w:rPr>
          <w:b/>
          <w:bCs/>
          <w:color w:val="000000"/>
          <w:sz w:val="28"/>
          <w:szCs w:val="28"/>
          <w:lang w:eastAsia="ar-SA"/>
        </w:rPr>
        <w:t>Плутенко Е.А.</w:t>
      </w:r>
      <w:r w:rsidR="008A7886" w:rsidRPr="004A524B">
        <w:rPr>
          <w:bCs/>
          <w:color w:val="000000"/>
          <w:sz w:val="28"/>
          <w:szCs w:val="28"/>
          <w:lang w:eastAsia="ar-SA"/>
        </w:rPr>
        <w:t xml:space="preserve"> </w:t>
      </w:r>
      <w:r w:rsidR="00937679">
        <w:rPr>
          <w:sz w:val="28"/>
          <w:szCs w:val="28"/>
        </w:rPr>
        <w:t>на официальном сайте и в социальных сетях Администрации Красноярского сельского поселения был объявлен</w:t>
      </w:r>
      <w:r w:rsidR="008D06AC">
        <w:rPr>
          <w:sz w:val="28"/>
          <w:szCs w:val="28"/>
        </w:rPr>
        <w:t xml:space="preserve"> сбор предложений</w:t>
      </w:r>
      <w:r w:rsidR="00937679">
        <w:rPr>
          <w:sz w:val="28"/>
          <w:szCs w:val="28"/>
        </w:rPr>
        <w:t>:</w:t>
      </w:r>
    </w:p>
    <w:p w:rsidR="00B1358E" w:rsidRPr="008D06AC" w:rsidRDefault="00B1358E" w:rsidP="00937679">
      <w:pPr>
        <w:widowControl w:val="0"/>
        <w:tabs>
          <w:tab w:val="left" w:pos="717"/>
        </w:tabs>
        <w:jc w:val="both"/>
        <w:rPr>
          <w:sz w:val="28"/>
          <w:szCs w:val="28"/>
        </w:rPr>
      </w:pPr>
    </w:p>
    <w:p w:rsidR="00A1230F" w:rsidRPr="00A1230F" w:rsidRDefault="00A1230F" w:rsidP="00A1230F">
      <w:pPr>
        <w:jc w:val="center"/>
        <w:rPr>
          <w:sz w:val="32"/>
          <w:szCs w:val="32"/>
          <w:shd w:val="clear" w:color="auto" w:fill="FFFFFF"/>
        </w:rPr>
      </w:pPr>
      <w:r w:rsidRPr="00A1230F">
        <w:rPr>
          <w:sz w:val="32"/>
          <w:szCs w:val="32"/>
          <w:shd w:val="clear" w:color="auto" w:fill="FFFFFF"/>
        </w:rPr>
        <w:t>Уважаемые жители Красноярского сельского поселения!</w:t>
      </w:r>
    </w:p>
    <w:p w:rsidR="00A1230F" w:rsidRDefault="00A1230F" w:rsidP="00A1230F">
      <w:pPr>
        <w:jc w:val="center"/>
        <w:rPr>
          <w:color w:val="000000"/>
          <w:sz w:val="32"/>
          <w:szCs w:val="32"/>
          <w:shd w:val="clear" w:color="auto" w:fill="FFFFFF"/>
        </w:rPr>
      </w:pPr>
    </w:p>
    <w:p w:rsidR="00A1230F" w:rsidRPr="002D0D41" w:rsidRDefault="00A1230F" w:rsidP="00A1230F">
      <w:pPr>
        <w:ind w:firstLine="709"/>
        <w:jc w:val="both"/>
        <w:rPr>
          <w:sz w:val="28"/>
          <w:szCs w:val="28"/>
          <w:shd w:val="clear" w:color="auto" w:fill="FFFFFF"/>
        </w:rPr>
      </w:pPr>
      <w:r w:rsidRPr="002D0D41">
        <w:rPr>
          <w:sz w:val="28"/>
          <w:szCs w:val="28"/>
          <w:shd w:val="clear" w:color="auto" w:fill="FFFFFF"/>
        </w:rPr>
        <w:t>Администрация Красноярского сельского поселения приглашает всех желающих </w:t>
      </w:r>
      <w:r w:rsidRPr="002D0D41">
        <w:rPr>
          <w:b/>
          <w:bCs/>
          <w:sz w:val="28"/>
          <w:szCs w:val="28"/>
          <w:shd w:val="clear" w:color="auto" w:fill="FFFFFF"/>
        </w:rPr>
        <w:t>принять</w:t>
      </w:r>
      <w:r w:rsidRPr="002D0D41">
        <w:rPr>
          <w:sz w:val="28"/>
          <w:szCs w:val="28"/>
          <w:shd w:val="clear" w:color="auto" w:fill="FFFFFF"/>
        </w:rPr>
        <w:t> </w:t>
      </w:r>
      <w:r w:rsidRPr="002D0D41">
        <w:rPr>
          <w:b/>
          <w:bCs/>
          <w:sz w:val="28"/>
          <w:szCs w:val="28"/>
          <w:shd w:val="clear" w:color="auto" w:fill="FFFFFF"/>
        </w:rPr>
        <w:t>участие</w:t>
      </w:r>
      <w:r w:rsidRPr="002D0D41">
        <w:rPr>
          <w:sz w:val="28"/>
          <w:szCs w:val="28"/>
          <w:shd w:val="clear" w:color="auto" w:fill="FFFFFF"/>
        </w:rPr>
        <w:t> </w:t>
      </w:r>
      <w:r w:rsidRPr="002D0D41">
        <w:rPr>
          <w:b/>
          <w:bCs/>
          <w:sz w:val="28"/>
          <w:szCs w:val="28"/>
          <w:shd w:val="clear" w:color="auto" w:fill="FFFFFF"/>
        </w:rPr>
        <w:t>в</w:t>
      </w:r>
      <w:r w:rsidRPr="002D0D41">
        <w:rPr>
          <w:sz w:val="28"/>
          <w:szCs w:val="28"/>
          <w:shd w:val="clear" w:color="auto" w:fill="FFFFFF"/>
        </w:rPr>
        <w:t> опросе, который позволит лучше понять запросы и потребности жителей поселения в отношении </w:t>
      </w:r>
      <w:r>
        <w:rPr>
          <w:b/>
          <w:bCs/>
          <w:sz w:val="28"/>
          <w:szCs w:val="28"/>
          <w:shd w:val="clear" w:color="auto" w:fill="FFFFFF"/>
        </w:rPr>
        <w:t>Благоустройства общественной территории, около социально-значимых объектов (стоящая школа, церковь).</w:t>
      </w:r>
    </w:p>
    <w:p w:rsidR="00A1230F" w:rsidRPr="002D0D41" w:rsidRDefault="00A1230F" w:rsidP="00A1230F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2D0D41">
        <w:rPr>
          <w:sz w:val="28"/>
          <w:szCs w:val="28"/>
        </w:rPr>
        <w:t>планируется ор</w:t>
      </w:r>
      <w:r>
        <w:rPr>
          <w:sz w:val="28"/>
          <w:szCs w:val="28"/>
        </w:rPr>
        <w:t>ганизовать следующие зоны</w:t>
      </w:r>
      <w:r w:rsidRPr="002D0D41">
        <w:rPr>
          <w:sz w:val="28"/>
          <w:szCs w:val="28"/>
        </w:rPr>
        <w:t>:</w:t>
      </w:r>
    </w:p>
    <w:p w:rsidR="00A1230F" w:rsidRDefault="00A1230F" w:rsidP="00A1230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0D41">
        <w:rPr>
          <w:sz w:val="28"/>
          <w:szCs w:val="28"/>
        </w:rPr>
        <w:t>- зона прогулок (дорожки) и отдыха (лавочки);</w:t>
      </w:r>
    </w:p>
    <w:p w:rsidR="00A1230F" w:rsidRDefault="00A1230F" w:rsidP="00A1230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освещение;</w:t>
      </w:r>
    </w:p>
    <w:p w:rsidR="00A1230F" w:rsidRPr="002D0D41" w:rsidRDefault="00A1230F" w:rsidP="00A1230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парковочная площадка;</w:t>
      </w:r>
    </w:p>
    <w:p w:rsidR="00A1230F" w:rsidRPr="002D0D41" w:rsidRDefault="00A1230F" w:rsidP="00A1230F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D0D41">
        <w:rPr>
          <w:sz w:val="28"/>
          <w:szCs w:val="28"/>
        </w:rPr>
        <w:t>- </w:t>
      </w:r>
      <w:r>
        <w:rPr>
          <w:sz w:val="28"/>
          <w:szCs w:val="28"/>
        </w:rPr>
        <w:t>озеленение (газоны, деревья, кустарники, цветники)</w:t>
      </w:r>
    </w:p>
    <w:p w:rsidR="00A1230F" w:rsidRPr="002D0D41" w:rsidRDefault="00A1230F" w:rsidP="00A1230F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Какие еще зоны хотели бы там разместить или наоборот считаете нецелесообразными к размещению?</w:t>
      </w:r>
    </w:p>
    <w:p w:rsidR="00A1230F" w:rsidRDefault="00A1230F" w:rsidP="00A1230F">
      <w:pPr>
        <w:ind w:firstLine="709"/>
        <w:jc w:val="both"/>
        <w:rPr>
          <w:sz w:val="28"/>
          <w:szCs w:val="28"/>
          <w:shd w:val="clear" w:color="auto" w:fill="FFFFFF"/>
        </w:rPr>
      </w:pPr>
      <w:r w:rsidRPr="002D0D41">
        <w:rPr>
          <w:sz w:val="28"/>
          <w:szCs w:val="28"/>
          <w:shd w:val="clear" w:color="auto" w:fill="FFFFFF"/>
        </w:rPr>
        <w:t xml:space="preserve">В результате </w:t>
      </w:r>
      <w:r>
        <w:rPr>
          <w:sz w:val="28"/>
          <w:szCs w:val="28"/>
          <w:shd w:val="clear" w:color="auto" w:fill="FFFFFF"/>
        </w:rPr>
        <w:t xml:space="preserve">опроса </w:t>
      </w:r>
      <w:r w:rsidRPr="002D0D41">
        <w:rPr>
          <w:sz w:val="28"/>
          <w:szCs w:val="28"/>
          <w:shd w:val="clear" w:color="auto" w:fill="FFFFFF"/>
        </w:rPr>
        <w:t xml:space="preserve">будут выбраны наиболее приемлемые и целесообразные архитектурные решения. </w:t>
      </w:r>
    </w:p>
    <w:p w:rsidR="00A1230F" w:rsidRPr="007632E1" w:rsidRDefault="00A1230F" w:rsidP="00A1230F">
      <w:pPr>
        <w:ind w:firstLine="708"/>
        <w:jc w:val="both"/>
        <w:rPr>
          <w:sz w:val="28"/>
          <w:szCs w:val="28"/>
        </w:rPr>
      </w:pPr>
      <w:r w:rsidRPr="007632E1">
        <w:rPr>
          <w:color w:val="000000"/>
          <w:sz w:val="28"/>
          <w:szCs w:val="28"/>
          <w:shd w:val="clear" w:color="auto" w:fill="FFFFFF"/>
        </w:rPr>
        <w:t xml:space="preserve">Проведение </w:t>
      </w:r>
      <w:r>
        <w:rPr>
          <w:color w:val="000000"/>
          <w:sz w:val="28"/>
          <w:szCs w:val="28"/>
          <w:shd w:val="clear" w:color="auto" w:fill="FFFFFF"/>
        </w:rPr>
        <w:t>опроса</w:t>
      </w:r>
      <w:r w:rsidRPr="007632E1">
        <w:rPr>
          <w:color w:val="000000"/>
          <w:sz w:val="28"/>
          <w:szCs w:val="28"/>
          <w:shd w:val="clear" w:color="auto" w:fill="FFFFFF"/>
        </w:rPr>
        <w:t xml:space="preserve"> приурочено к отбору территорий, подлежащих благоустройству в 2024 году, в рамках нацпроекта "ФКГС".</w:t>
      </w:r>
    </w:p>
    <w:p w:rsidR="00A1230F" w:rsidRDefault="00A1230F" w:rsidP="00A1230F">
      <w:pPr>
        <w:ind w:firstLine="709"/>
        <w:jc w:val="both"/>
        <w:rPr>
          <w:sz w:val="28"/>
          <w:szCs w:val="28"/>
          <w:shd w:val="clear" w:color="auto" w:fill="FFFFFF"/>
        </w:rPr>
      </w:pPr>
      <w:r w:rsidRPr="002D0D41">
        <w:rPr>
          <w:sz w:val="28"/>
          <w:szCs w:val="28"/>
          <w:shd w:val="clear" w:color="auto" w:fill="FFFFFF"/>
        </w:rPr>
        <w:t xml:space="preserve">Опрос будет проходить </w:t>
      </w:r>
      <w:r>
        <w:rPr>
          <w:sz w:val="28"/>
          <w:szCs w:val="28"/>
          <w:shd w:val="clear" w:color="auto" w:fill="FFFFFF"/>
        </w:rPr>
        <w:t xml:space="preserve">с 15 </w:t>
      </w:r>
      <w:r w:rsidRPr="002D0D41">
        <w:rPr>
          <w:sz w:val="28"/>
          <w:szCs w:val="28"/>
          <w:shd w:val="clear" w:color="auto" w:fill="FFFFFF"/>
        </w:rPr>
        <w:t xml:space="preserve">по </w:t>
      </w:r>
      <w:r>
        <w:rPr>
          <w:sz w:val="28"/>
          <w:szCs w:val="28"/>
          <w:shd w:val="clear" w:color="auto" w:fill="FFFFFF"/>
        </w:rPr>
        <w:t>30 июня 2023</w:t>
      </w:r>
      <w:r w:rsidRPr="002D0D41">
        <w:rPr>
          <w:sz w:val="28"/>
          <w:szCs w:val="28"/>
          <w:shd w:val="clear" w:color="auto" w:fill="FFFFFF"/>
        </w:rPr>
        <w:t xml:space="preserve"> года. Свои предложения можно направить на электронный адрес </w:t>
      </w:r>
      <w:r>
        <w:rPr>
          <w:sz w:val="28"/>
          <w:szCs w:val="28"/>
          <w:shd w:val="clear" w:color="auto" w:fill="FFFFFF"/>
        </w:rPr>
        <w:t xml:space="preserve">Администрации Красноярского сельского поселения </w:t>
      </w:r>
      <w:hyperlink r:id="rId7" w:history="1">
        <w:r w:rsidRPr="002D0D41">
          <w:rPr>
            <w:rStyle w:val="aa"/>
            <w:shd w:val="clear" w:color="auto" w:fill="FFFFFF"/>
            <w:lang w:val="en-US"/>
          </w:rPr>
          <w:t>sp</w:t>
        </w:r>
        <w:r w:rsidRPr="002D0D41">
          <w:rPr>
            <w:rStyle w:val="aa"/>
            <w:shd w:val="clear" w:color="auto" w:fill="FFFFFF"/>
          </w:rPr>
          <w:t>41427@</w:t>
        </w:r>
        <w:r w:rsidRPr="002D0D41">
          <w:rPr>
            <w:rStyle w:val="aa"/>
            <w:shd w:val="clear" w:color="auto" w:fill="FFFFFF"/>
            <w:lang w:val="en-US"/>
          </w:rPr>
          <w:t>donpac</w:t>
        </w:r>
        <w:r w:rsidRPr="002D0D41">
          <w:rPr>
            <w:rStyle w:val="aa"/>
            <w:shd w:val="clear" w:color="auto" w:fill="FFFFFF"/>
          </w:rPr>
          <w:t>.</w:t>
        </w:r>
        <w:r w:rsidRPr="002D0D41">
          <w:rPr>
            <w:rStyle w:val="aa"/>
            <w:shd w:val="clear" w:color="auto" w:fill="FFFFFF"/>
            <w:lang w:val="en-US"/>
          </w:rPr>
          <w:t>ru</w:t>
        </w:r>
      </w:hyperlink>
      <w:r>
        <w:rPr>
          <w:sz w:val="28"/>
          <w:szCs w:val="28"/>
          <w:shd w:val="clear" w:color="auto" w:fill="FFFFFF"/>
        </w:rPr>
        <w:t xml:space="preserve"> или принести по адресу: ст. Красноярская, ул. Победы 114 (здание Администрации, 2 этаж, приемная).</w:t>
      </w:r>
    </w:p>
    <w:p w:rsidR="00B1358E" w:rsidRDefault="00B1358E" w:rsidP="00937679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37679" w:rsidRDefault="00937679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D06AC">
        <w:rPr>
          <w:color w:val="000000"/>
          <w:sz w:val="28"/>
          <w:szCs w:val="28"/>
          <w:shd w:val="clear" w:color="auto" w:fill="FFFFFF"/>
        </w:rPr>
        <w:t>Было получено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1230F">
        <w:rPr>
          <w:color w:val="000000"/>
          <w:sz w:val="28"/>
          <w:szCs w:val="28"/>
          <w:shd w:val="clear" w:color="auto" w:fill="FFFFFF"/>
        </w:rPr>
        <w:t>7</w:t>
      </w:r>
      <w:r w:rsidR="008D06AC">
        <w:rPr>
          <w:color w:val="000000"/>
          <w:sz w:val="28"/>
          <w:szCs w:val="28"/>
          <w:shd w:val="clear" w:color="auto" w:fill="FFFFFF"/>
        </w:rPr>
        <w:t xml:space="preserve"> предложений и пожеланий от групп жителей ст. </w:t>
      </w:r>
      <w:r w:rsidR="00793EC0">
        <w:rPr>
          <w:color w:val="000000"/>
          <w:sz w:val="28"/>
          <w:szCs w:val="28"/>
          <w:shd w:val="clear" w:color="auto" w:fill="FFFFFF"/>
        </w:rPr>
        <w:t>Красноярской (прилагаются)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793EC0">
        <w:rPr>
          <w:color w:val="000000"/>
          <w:sz w:val="28"/>
          <w:szCs w:val="28"/>
          <w:shd w:val="clear" w:color="auto" w:fill="FFFFFF"/>
        </w:rPr>
        <w:t xml:space="preserve"> Пожеланиями жителей стали:</w:t>
      </w:r>
    </w:p>
    <w:p w:rsidR="00793EC0" w:rsidRDefault="00793EC0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>- пешеходные прогулочные зоны;</w:t>
      </w:r>
    </w:p>
    <w:p w:rsidR="00793EC0" w:rsidRDefault="00793EC0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 места отдыха (лавочки);</w:t>
      </w:r>
    </w:p>
    <w:p w:rsidR="00793EC0" w:rsidRDefault="00793EC0" w:rsidP="00937679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  <w:t>- освещение;</w:t>
      </w:r>
    </w:p>
    <w:p w:rsidR="00793EC0" w:rsidRDefault="00793EC0" w:rsidP="00A1230F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A1230F">
        <w:rPr>
          <w:color w:val="000000"/>
          <w:sz w:val="28"/>
          <w:szCs w:val="28"/>
          <w:shd w:val="clear" w:color="auto" w:fill="FFFFFF"/>
        </w:rPr>
        <w:t>- парковочные места;</w:t>
      </w:r>
    </w:p>
    <w:p w:rsidR="00793EC0" w:rsidRPr="00937679" w:rsidRDefault="00793EC0" w:rsidP="0093767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- большое количество озеленения.</w:t>
      </w:r>
    </w:p>
    <w:p w:rsidR="00937679" w:rsidRPr="004A524B" w:rsidRDefault="00937679" w:rsidP="00937679">
      <w:pPr>
        <w:widowControl w:val="0"/>
        <w:tabs>
          <w:tab w:val="left" w:pos="717"/>
        </w:tabs>
        <w:jc w:val="both"/>
        <w:rPr>
          <w:rStyle w:val="20"/>
        </w:rPr>
      </w:pPr>
    </w:p>
    <w:p w:rsidR="001F6B65" w:rsidRPr="00731463" w:rsidRDefault="001F6B65" w:rsidP="00B1358E">
      <w:pPr>
        <w:pStyle w:val="a3"/>
        <w:ind w:left="432" w:right="1983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Обменявшись мнениями, </w:t>
      </w:r>
      <w:r w:rsidRPr="00974335">
        <w:rPr>
          <w:b/>
          <w:color w:val="000000"/>
          <w:sz w:val="28"/>
          <w:szCs w:val="28"/>
        </w:rPr>
        <w:t>члены комиссии</w:t>
      </w:r>
      <w:r w:rsidRPr="00731463">
        <w:rPr>
          <w:color w:val="000000"/>
          <w:sz w:val="28"/>
          <w:szCs w:val="28"/>
        </w:rPr>
        <w:t xml:space="preserve"> </w:t>
      </w:r>
      <w:r w:rsidRPr="00974335">
        <w:rPr>
          <w:b/>
          <w:color w:val="000000"/>
          <w:sz w:val="28"/>
          <w:szCs w:val="28"/>
        </w:rPr>
        <w:t>решили</w:t>
      </w:r>
      <w:r w:rsidRPr="00731463">
        <w:rPr>
          <w:color w:val="000000"/>
          <w:sz w:val="28"/>
          <w:szCs w:val="28"/>
        </w:rPr>
        <w:t>:</w:t>
      </w:r>
    </w:p>
    <w:p w:rsidR="001F6B65" w:rsidRPr="00731463" w:rsidRDefault="001F6B65" w:rsidP="00937679">
      <w:pPr>
        <w:widowControl w:val="0"/>
        <w:tabs>
          <w:tab w:val="left" w:pos="717"/>
        </w:tabs>
        <w:jc w:val="both"/>
        <w:rPr>
          <w:color w:val="000000"/>
          <w:sz w:val="28"/>
          <w:szCs w:val="28"/>
        </w:rPr>
      </w:pPr>
      <w:r w:rsidRPr="00731463">
        <w:rPr>
          <w:color w:val="000000"/>
          <w:sz w:val="28"/>
          <w:szCs w:val="28"/>
        </w:rPr>
        <w:t xml:space="preserve">- </w:t>
      </w:r>
      <w:r w:rsidR="00974335">
        <w:rPr>
          <w:color w:val="000000"/>
          <w:sz w:val="28"/>
          <w:szCs w:val="28"/>
        </w:rPr>
        <w:t xml:space="preserve">при разработке дизайн-проекта </w:t>
      </w:r>
      <w:r w:rsidR="005A4277">
        <w:rPr>
          <w:color w:val="000000"/>
          <w:sz w:val="28"/>
          <w:szCs w:val="28"/>
        </w:rPr>
        <w:t>благоустройства территории</w:t>
      </w:r>
      <w:r w:rsidR="00974335">
        <w:rPr>
          <w:color w:val="000000"/>
          <w:sz w:val="28"/>
          <w:szCs w:val="28"/>
        </w:rPr>
        <w:t xml:space="preserve"> учесть </w:t>
      </w:r>
      <w:r w:rsidR="00AA1A72">
        <w:rPr>
          <w:color w:val="000000"/>
          <w:sz w:val="28"/>
          <w:szCs w:val="28"/>
        </w:rPr>
        <w:t xml:space="preserve">мнения </w:t>
      </w:r>
      <w:r w:rsidR="00937679">
        <w:rPr>
          <w:color w:val="000000"/>
          <w:sz w:val="28"/>
          <w:szCs w:val="28"/>
        </w:rPr>
        <w:t xml:space="preserve">маленьких </w:t>
      </w:r>
      <w:r w:rsidR="00AA1A72">
        <w:rPr>
          <w:color w:val="000000"/>
          <w:sz w:val="28"/>
          <w:szCs w:val="28"/>
        </w:rPr>
        <w:t>жителей ст. Красноярской</w:t>
      </w:r>
      <w:r w:rsidR="00203356">
        <w:rPr>
          <w:rStyle w:val="20"/>
        </w:rPr>
        <w:t>.</w:t>
      </w:r>
    </w:p>
    <w:p w:rsidR="001F6B65" w:rsidRPr="00731463" w:rsidRDefault="001F6B65" w:rsidP="00937679">
      <w:pPr>
        <w:pStyle w:val="a3"/>
        <w:ind w:left="432" w:right="3640"/>
        <w:rPr>
          <w:rStyle w:val="21"/>
        </w:rPr>
      </w:pPr>
      <w:r w:rsidRPr="00731463">
        <w:rPr>
          <w:rStyle w:val="21"/>
        </w:rPr>
        <w:t xml:space="preserve">Голосовали: </w:t>
      </w:r>
      <w:r w:rsidRPr="00731463">
        <w:rPr>
          <w:sz w:val="28"/>
          <w:szCs w:val="28"/>
        </w:rPr>
        <w:t xml:space="preserve">за - </w:t>
      </w:r>
      <w:r w:rsidR="00793EC0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против - </w:t>
      </w:r>
      <w:r w:rsidR="00793EC0">
        <w:rPr>
          <w:sz w:val="28"/>
          <w:szCs w:val="28"/>
        </w:rPr>
        <w:t>5</w:t>
      </w:r>
      <w:r w:rsidRPr="00731463">
        <w:rPr>
          <w:sz w:val="28"/>
          <w:szCs w:val="28"/>
        </w:rPr>
        <w:t xml:space="preserve">, воздержались - 0 </w:t>
      </w:r>
      <w:r w:rsidRPr="00731463">
        <w:rPr>
          <w:rStyle w:val="21"/>
        </w:rPr>
        <w:t>Решение принято.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AA1A72" w:rsidRDefault="00AA1A72" w:rsidP="00937679">
      <w:pPr>
        <w:jc w:val="both"/>
        <w:rPr>
          <w:sz w:val="28"/>
          <w:szCs w:val="28"/>
        </w:rPr>
      </w:pPr>
    </w:p>
    <w:p w:rsidR="001F6B65" w:rsidRPr="00731463" w:rsidRDefault="001F6B65" w:rsidP="009376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комиссии:                                         </w:t>
      </w:r>
      <w:r w:rsidR="00203356">
        <w:rPr>
          <w:sz w:val="28"/>
          <w:szCs w:val="28"/>
        </w:rPr>
        <w:t>Е.А. Плутенко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Default="001F6B65" w:rsidP="00937679">
      <w:pPr>
        <w:jc w:val="both"/>
        <w:rPr>
          <w:sz w:val="28"/>
          <w:szCs w:val="28"/>
        </w:rPr>
      </w:pPr>
      <w:r w:rsidRPr="00731463">
        <w:rPr>
          <w:sz w:val="28"/>
          <w:szCs w:val="28"/>
        </w:rPr>
        <w:t xml:space="preserve">Секретарь </w:t>
      </w:r>
      <w:r w:rsidR="00203356">
        <w:rPr>
          <w:sz w:val="28"/>
          <w:szCs w:val="28"/>
        </w:rPr>
        <w:t>межведомственной</w:t>
      </w:r>
      <w:r w:rsidRPr="00731463">
        <w:rPr>
          <w:sz w:val="28"/>
          <w:szCs w:val="28"/>
        </w:rPr>
        <w:t xml:space="preserve"> комиссии:                                      </w:t>
      </w:r>
      <w:r w:rsidR="00203356">
        <w:rPr>
          <w:sz w:val="28"/>
          <w:szCs w:val="28"/>
        </w:rPr>
        <w:t xml:space="preserve">     </w:t>
      </w:r>
      <w:r w:rsidRPr="00731463">
        <w:rPr>
          <w:sz w:val="28"/>
          <w:szCs w:val="28"/>
        </w:rPr>
        <w:t xml:space="preserve">    </w:t>
      </w:r>
      <w:r w:rsidR="00203356">
        <w:rPr>
          <w:sz w:val="28"/>
          <w:szCs w:val="28"/>
        </w:rPr>
        <w:t>Н.П. Бурлака</w:t>
      </w: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Default="001F6B65" w:rsidP="00937679">
      <w:pPr>
        <w:jc w:val="both"/>
        <w:rPr>
          <w:sz w:val="28"/>
          <w:szCs w:val="28"/>
        </w:rPr>
      </w:pPr>
    </w:p>
    <w:p w:rsidR="001F6B65" w:rsidRPr="00731463" w:rsidRDefault="001F6B65" w:rsidP="00937679">
      <w:pPr>
        <w:jc w:val="both"/>
        <w:rPr>
          <w:sz w:val="28"/>
          <w:szCs w:val="28"/>
        </w:rPr>
      </w:pPr>
    </w:p>
    <w:sectPr w:rsidR="001F6B65" w:rsidRPr="00731463" w:rsidSect="00B1358E">
      <w:foot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81" w:rsidRDefault="009D3C81" w:rsidP="00A47F1B">
      <w:r>
        <w:separator/>
      </w:r>
    </w:p>
  </w:endnote>
  <w:endnote w:type="continuationSeparator" w:id="0">
    <w:p w:rsidR="009D3C81" w:rsidRDefault="009D3C81" w:rsidP="00A4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1D" w:rsidRDefault="0062688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B4462">
      <w:rPr>
        <w:noProof/>
      </w:rPr>
      <w:t>2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81" w:rsidRDefault="009D3C81" w:rsidP="00A47F1B">
      <w:r>
        <w:separator/>
      </w:r>
    </w:p>
  </w:footnote>
  <w:footnote w:type="continuationSeparator" w:id="0">
    <w:p w:rsidR="009D3C81" w:rsidRDefault="009D3C81" w:rsidP="00A4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🎨" style="width:12pt;height:12pt;visibility:visible;mso-wrap-style:square" o:bullet="t">
        <v:imagedata r:id="rId1" o:title="🎨"/>
      </v:shape>
    </w:pict>
  </w:numPicBullet>
  <w:abstractNum w:abstractNumId="0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414B278F"/>
    <w:multiLevelType w:val="hybridMultilevel"/>
    <w:tmpl w:val="96E2D944"/>
    <w:lvl w:ilvl="0" w:tplc="BD8C50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CE4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0A5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043B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88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E4CB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CACC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302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7C26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D5"/>
    <w:rsid w:val="00010666"/>
    <w:rsid w:val="000223FA"/>
    <w:rsid w:val="00044650"/>
    <w:rsid w:val="0009407A"/>
    <w:rsid w:val="000A3641"/>
    <w:rsid w:val="000D5997"/>
    <w:rsid w:val="00173672"/>
    <w:rsid w:val="001D4956"/>
    <w:rsid w:val="001F6B65"/>
    <w:rsid w:val="00203356"/>
    <w:rsid w:val="00206A95"/>
    <w:rsid w:val="00260FBE"/>
    <w:rsid w:val="00281641"/>
    <w:rsid w:val="00291FDF"/>
    <w:rsid w:val="003043CC"/>
    <w:rsid w:val="0036630C"/>
    <w:rsid w:val="0038220F"/>
    <w:rsid w:val="00391C84"/>
    <w:rsid w:val="003C5802"/>
    <w:rsid w:val="003D4A7E"/>
    <w:rsid w:val="003D6939"/>
    <w:rsid w:val="00415DC8"/>
    <w:rsid w:val="0043704B"/>
    <w:rsid w:val="00471534"/>
    <w:rsid w:val="00475D0A"/>
    <w:rsid w:val="00493DA9"/>
    <w:rsid w:val="00497B2E"/>
    <w:rsid w:val="004A524B"/>
    <w:rsid w:val="004A6619"/>
    <w:rsid w:val="004B0F8D"/>
    <w:rsid w:val="004C0DEC"/>
    <w:rsid w:val="004E38E9"/>
    <w:rsid w:val="00511E92"/>
    <w:rsid w:val="005157BE"/>
    <w:rsid w:val="005301F3"/>
    <w:rsid w:val="00532B77"/>
    <w:rsid w:val="00535EDE"/>
    <w:rsid w:val="005854F5"/>
    <w:rsid w:val="00586A0D"/>
    <w:rsid w:val="005944A2"/>
    <w:rsid w:val="005A4277"/>
    <w:rsid w:val="005B4462"/>
    <w:rsid w:val="005B63FF"/>
    <w:rsid w:val="005C3B1D"/>
    <w:rsid w:val="005D12F1"/>
    <w:rsid w:val="006011B1"/>
    <w:rsid w:val="00623F9F"/>
    <w:rsid w:val="00626883"/>
    <w:rsid w:val="0064048A"/>
    <w:rsid w:val="0065483A"/>
    <w:rsid w:val="006A3C56"/>
    <w:rsid w:val="006A6E3A"/>
    <w:rsid w:val="00701AEF"/>
    <w:rsid w:val="007119C1"/>
    <w:rsid w:val="00720101"/>
    <w:rsid w:val="00731463"/>
    <w:rsid w:val="00770396"/>
    <w:rsid w:val="007736E0"/>
    <w:rsid w:val="00793EC0"/>
    <w:rsid w:val="007A573B"/>
    <w:rsid w:val="007B1A20"/>
    <w:rsid w:val="007B3FFC"/>
    <w:rsid w:val="008339DC"/>
    <w:rsid w:val="0083751C"/>
    <w:rsid w:val="00844265"/>
    <w:rsid w:val="00880D85"/>
    <w:rsid w:val="008A7886"/>
    <w:rsid w:val="008D06AC"/>
    <w:rsid w:val="008E585E"/>
    <w:rsid w:val="00910D9C"/>
    <w:rsid w:val="009221DE"/>
    <w:rsid w:val="00937679"/>
    <w:rsid w:val="00974335"/>
    <w:rsid w:val="009825D5"/>
    <w:rsid w:val="009D3C81"/>
    <w:rsid w:val="009D5CE5"/>
    <w:rsid w:val="00A1230F"/>
    <w:rsid w:val="00A301A2"/>
    <w:rsid w:val="00A47F1B"/>
    <w:rsid w:val="00AA1A72"/>
    <w:rsid w:val="00AA5B82"/>
    <w:rsid w:val="00B1358E"/>
    <w:rsid w:val="00B15492"/>
    <w:rsid w:val="00B63EBF"/>
    <w:rsid w:val="00B66266"/>
    <w:rsid w:val="00BB0CEC"/>
    <w:rsid w:val="00BE7B4A"/>
    <w:rsid w:val="00C166EC"/>
    <w:rsid w:val="00C714E7"/>
    <w:rsid w:val="00C77517"/>
    <w:rsid w:val="00CA140F"/>
    <w:rsid w:val="00D00F98"/>
    <w:rsid w:val="00D155B5"/>
    <w:rsid w:val="00D306A5"/>
    <w:rsid w:val="00D540EF"/>
    <w:rsid w:val="00D82FAF"/>
    <w:rsid w:val="00D834B7"/>
    <w:rsid w:val="00DD4E96"/>
    <w:rsid w:val="00DF446F"/>
    <w:rsid w:val="00E13838"/>
    <w:rsid w:val="00E43064"/>
    <w:rsid w:val="00ED6CBE"/>
    <w:rsid w:val="00EE399A"/>
    <w:rsid w:val="00F23741"/>
    <w:rsid w:val="00F40767"/>
    <w:rsid w:val="00F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FBC09-380E-4A7A-8628-FA91C84F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D06A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8D06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4142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8</cp:revision>
  <cp:lastPrinted>2019-10-28T12:24:00Z</cp:lastPrinted>
  <dcterms:created xsi:type="dcterms:W3CDTF">2022-07-06T11:39:00Z</dcterms:created>
  <dcterms:modified xsi:type="dcterms:W3CDTF">2023-07-07T06:32:00Z</dcterms:modified>
</cp:coreProperties>
</file>