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8" w:rsidRPr="00520B78" w:rsidRDefault="00520B78" w:rsidP="00520B78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B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78" w:rsidRPr="00520B78" w:rsidRDefault="00520B78" w:rsidP="00520B78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B78" w:rsidRPr="00520B78" w:rsidRDefault="00520B78" w:rsidP="00520B78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B78" w:rsidRPr="00520B78" w:rsidRDefault="00520B78" w:rsidP="00520B78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0B78" w:rsidRP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20B78" w:rsidRPr="00520B78" w:rsidRDefault="00520B78" w:rsidP="00520B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C0771" w:rsidP="00520B78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20B78"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№39</w:t>
      </w:r>
      <w:r w:rsidR="00520B78"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520B78" w:rsidRPr="00520B78" w:rsidRDefault="00520B78" w:rsidP="00520B78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и </w:t>
      </w:r>
    </w:p>
    <w:p w:rsidR="0038781E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B78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</w:p>
    <w:p w:rsidR="0038781E" w:rsidRPr="00520B78" w:rsidRDefault="0038781E" w:rsidP="00387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</w:t>
      </w: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согласно приложениям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520B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0B78" w:rsidRPr="00520B78" w:rsidRDefault="00520B78" w:rsidP="00520B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520B78" w:rsidRPr="00520B78" w:rsidRDefault="00520B78" w:rsidP="0052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520B78" w:rsidRDefault="00520B78" w:rsidP="003878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520B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0B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950A1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520B78" w:rsidRDefault="005950A1" w:rsidP="005950A1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50A1" w:rsidRPr="00520B78" w:rsidRDefault="005950A1" w:rsidP="005950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0A1" w:rsidRPr="00520B78" w:rsidRDefault="005950A1" w:rsidP="005950A1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77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5C0771">
        <w:rPr>
          <w:rFonts w:ascii="Times New Roman" w:eastAsia="Times New Roman" w:hAnsi="Times New Roman" w:cs="Times New Roman"/>
          <w:sz w:val="24"/>
          <w:szCs w:val="24"/>
          <w:lang w:eastAsia="ru-RU"/>
        </w:rPr>
        <w:t>№39</w:t>
      </w:r>
    </w:p>
    <w:p w:rsidR="005950A1" w:rsidRPr="00520B78" w:rsidRDefault="005950A1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950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муниципальной программы Красноярского сельского поселения 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 w:rsidRPr="005950A1">
        <w:rPr>
          <w:rFonts w:eastAsia="Times New Roman"/>
          <w:sz w:val="28"/>
          <w:szCs w:val="28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за 2023 год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 за 2023 год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</w:t>
      </w:r>
      <w:r>
        <w:rPr>
          <w:rFonts w:eastAsia="Times New Roman"/>
          <w:sz w:val="28"/>
          <w:szCs w:val="28"/>
          <w:lang w:eastAsia="ru-RU"/>
        </w:rPr>
        <w:t>з</w:t>
      </w:r>
      <w:r w:rsidRPr="005950A1">
        <w:rPr>
          <w:rFonts w:eastAsia="Times New Roman"/>
          <w:sz w:val="28"/>
          <w:szCs w:val="28"/>
          <w:lang w:eastAsia="ru-RU"/>
        </w:rPr>
        <w:t>ащит</w:t>
      </w:r>
      <w:r>
        <w:rPr>
          <w:rFonts w:eastAsia="Times New Roman"/>
          <w:sz w:val="28"/>
          <w:szCs w:val="28"/>
          <w:lang w:eastAsia="ru-RU"/>
        </w:rPr>
        <w:t>ы</w:t>
      </w:r>
      <w:r w:rsidRPr="005950A1">
        <w:rPr>
          <w:rFonts w:eastAsia="Times New Roman"/>
          <w:sz w:val="28"/>
          <w:szCs w:val="28"/>
          <w:lang w:eastAsia="ru-RU"/>
        </w:rPr>
        <w:t xml:space="preserve">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населения Красноярского сельского поселения в рамках реализации муниципальной программы Красноярского сельского поселения «</w:t>
      </w:r>
      <w:r w:rsidRPr="005950A1">
        <w:rPr>
          <w:rFonts w:eastAsia="Times New Roman"/>
          <w:sz w:val="28"/>
          <w:szCs w:val="28"/>
          <w:lang w:eastAsia="ru-RU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eastAsia="Times New Roman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утвержденной постановлением Администрации Красноярского сельского поселения </w:t>
      </w:r>
      <w:r w:rsidRPr="005950A1">
        <w:rPr>
          <w:rFonts w:eastAsia="Times New Roman"/>
          <w:sz w:val="28"/>
          <w:szCs w:val="28"/>
          <w:lang w:eastAsia="ru-RU"/>
        </w:rPr>
        <w:t>от 29.01.2019 №34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 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0E">
        <w:rPr>
          <w:sz w:val="28"/>
          <w:szCs w:val="28"/>
        </w:rPr>
        <w:t xml:space="preserve">          </w:t>
      </w:r>
      <w:r w:rsidRPr="00AE1CE5">
        <w:rPr>
          <w:rFonts w:ascii="Times New Roman" w:hAnsi="Times New Roman" w:cs="Times New Roman"/>
          <w:sz w:val="28"/>
          <w:szCs w:val="28"/>
        </w:rPr>
        <w:t>- опашка территории поселения;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ab/>
        <w:t>- заправка огнетушителей: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ab/>
        <w:t>- установка ограждение пожарных резервуаров х. Рынок</w:t>
      </w:r>
      <w:r>
        <w:rPr>
          <w:rFonts w:ascii="Times New Roman" w:hAnsi="Times New Roman" w:cs="Times New Roman"/>
          <w:sz w:val="28"/>
          <w:szCs w:val="28"/>
        </w:rPr>
        <w:t>-Романовский;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ab/>
        <w:t>- страхование добровольных пожарных;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ab/>
        <w:t>- устройство пожарного гидранта п. Дубравный;</w:t>
      </w:r>
    </w:p>
    <w:p w:rsidR="00AE1CE5" w:rsidRPr="00AE1CE5" w:rsidRDefault="00AE1CE5" w:rsidP="00AE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E5">
        <w:rPr>
          <w:rFonts w:ascii="Times New Roman" w:hAnsi="Times New Roman" w:cs="Times New Roman"/>
          <w:sz w:val="28"/>
          <w:szCs w:val="28"/>
        </w:rPr>
        <w:tab/>
        <w:t>- ремонт пожарной сигнализации.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Результаты реализации основных </w:t>
      </w:r>
      <w:proofErr w:type="gramStart"/>
      <w:r>
        <w:rPr>
          <w:sz w:val="28"/>
          <w:szCs w:val="28"/>
        </w:rPr>
        <w:t>мероприятий,,</w:t>
      </w:r>
      <w:proofErr w:type="gramEnd"/>
      <w:r>
        <w:rPr>
          <w:sz w:val="28"/>
          <w:szCs w:val="28"/>
        </w:rPr>
        <w:t xml:space="preserve"> а также сведения о достижении контрольных событий муниципальной программы.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результатов в 2023 году способствовала реализация ответственным исполнителем, и участниками муниципальной программы основных мероприятий.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1. </w:t>
      </w:r>
      <w:r w:rsidR="005C0771">
        <w:rPr>
          <w:rFonts w:eastAsia="Times New Roman"/>
          <w:sz w:val="28"/>
          <w:szCs w:val="28"/>
          <w:lang w:eastAsia="ru-RU"/>
        </w:rPr>
        <w:t>«Пожарная безопасность»</w:t>
      </w:r>
      <w:r>
        <w:rPr>
          <w:sz w:val="28"/>
          <w:szCs w:val="28"/>
        </w:rPr>
        <w:t xml:space="preserve"> предусмотрена реализация </w:t>
      </w:r>
      <w:r w:rsidR="005C0771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основных мероприятий. </w:t>
      </w:r>
    </w:p>
    <w:p w:rsidR="005C0771" w:rsidRPr="005C0771" w:rsidRDefault="005C0771" w:rsidP="005C0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1.1: Финансовое обеспечение по гражданской обороне предупреждению и ликвидации чрезвычайных ситуаций Администрации Красноярского сельского поселения</w:t>
      </w:r>
    </w:p>
    <w:p w:rsidR="005C0771" w:rsidRPr="005C0771" w:rsidRDefault="005C0771" w:rsidP="005C0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1.2: Улучшению материально-технической базы </w:t>
      </w:r>
    </w:p>
    <w:p w:rsidR="005C0771" w:rsidRPr="005C0771" w:rsidRDefault="005C0771" w:rsidP="005C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5C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предупреждению и ликвидации чрезвычайных ситуаций Администрации Красноярского сельского поселения</w:t>
      </w:r>
    </w:p>
    <w:p w:rsidR="00C56EA8" w:rsidRDefault="005C0771" w:rsidP="005C0771">
      <w:pPr>
        <w:pStyle w:val="Defaul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C0771">
        <w:rPr>
          <w:rFonts w:eastAsia="Times New Roman"/>
          <w:bCs/>
          <w:sz w:val="28"/>
          <w:szCs w:val="28"/>
          <w:lang w:eastAsia="ru-RU"/>
        </w:rPr>
        <w:t xml:space="preserve">Основное мероприятие 1.3: Обеспечение и поддержание в готовности системы оповещения </w:t>
      </w:r>
      <w:proofErr w:type="gramStart"/>
      <w:r w:rsidRPr="005C0771">
        <w:rPr>
          <w:rFonts w:eastAsia="Times New Roman"/>
          <w:bCs/>
          <w:sz w:val="28"/>
          <w:szCs w:val="28"/>
          <w:lang w:eastAsia="ru-RU"/>
        </w:rPr>
        <w:t>населения  Красноярского</w:t>
      </w:r>
      <w:proofErr w:type="gramEnd"/>
      <w:r w:rsidRPr="005C0771">
        <w:rPr>
          <w:rFonts w:eastAsia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C0771" w:rsidRDefault="005C0771" w:rsidP="005C0771">
      <w:pPr>
        <w:pStyle w:val="Defaul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C0771" w:rsidRPr="005C0771" w:rsidRDefault="005C0771" w:rsidP="005C07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Pr="005C0771">
        <w:rPr>
          <w:sz w:val="28"/>
          <w:szCs w:val="28"/>
        </w:rPr>
        <w:t xml:space="preserve">подпрограммы 2. </w:t>
      </w:r>
      <w:r w:rsidRPr="005C0771">
        <w:rPr>
          <w:rFonts w:eastAsia="Times New Roman"/>
          <w:sz w:val="28"/>
          <w:szCs w:val="28"/>
          <w:lang w:eastAsia="ru-RU"/>
        </w:rPr>
        <w:t>«Обеспечение безопасности на воде»</w:t>
      </w:r>
      <w:r w:rsidRPr="005C0771">
        <w:rPr>
          <w:sz w:val="28"/>
          <w:szCs w:val="28"/>
        </w:rPr>
        <w:t xml:space="preserve"> предусмотрена реализация трех основных мероприятий. </w:t>
      </w:r>
    </w:p>
    <w:p w:rsidR="005C0771" w:rsidRPr="005C0771" w:rsidRDefault="005C0771" w:rsidP="005C0771">
      <w:pPr>
        <w:pStyle w:val="Default"/>
        <w:ind w:firstLine="708"/>
        <w:jc w:val="both"/>
        <w:rPr>
          <w:sz w:val="28"/>
          <w:szCs w:val="28"/>
        </w:rPr>
      </w:pPr>
      <w:r w:rsidRPr="005C0771">
        <w:rPr>
          <w:rFonts w:eastAsia="Times New Roman"/>
          <w:bCs/>
          <w:sz w:val="28"/>
          <w:szCs w:val="28"/>
          <w:lang w:eastAsia="ru-RU"/>
        </w:rPr>
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№3 к отчету о реализации муниципальной программы.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ход реализации муниципальной программы влияние факторов не оказывалось.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«Пожарная безопасность»;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«Обеспечение безопасности на воде».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1 «Пожарная безопасность» (далее – подпрограмма 1)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312,0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311,1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2 «Обеспечение безопасности на воде (далее – подпрограмма 2) на 2023 год предусмотрено 2,0 тыс. рублей. Фактическое освоение средств составило 0,0 тыс. рублей. Процент исполнения 0,0.</w:t>
      </w:r>
    </w:p>
    <w:p w:rsidR="00AE1CE5" w:rsidRPr="005950A1" w:rsidRDefault="00AE1CE5" w:rsidP="00AE1C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 2 реализуются в течение 2023 года на постоянной основе. </w:t>
      </w:r>
    </w:p>
    <w:p w:rsidR="00C56EA8" w:rsidRDefault="00C56EA8" w:rsidP="00C56E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№ 4 к отчету о реализации муниципальной программы.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2023 год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предусмотрено 6 показателей:  </w:t>
      </w:r>
    </w:p>
    <w:p w:rsidR="00C232CE" w:rsidRPr="00C232CE" w:rsidRDefault="00C232CE" w:rsidP="00C232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lastRenderedPageBreak/>
        <w:t>Количество выездов пожарных и спасательных подразделений на пожары, чрезвычайные ситуации и происшествия</w:t>
      </w:r>
    </w:p>
    <w:p w:rsidR="00C232CE" w:rsidRPr="00C232CE" w:rsidRDefault="00C232CE" w:rsidP="00C232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помощь при пожарах чрезвычайных ситуациях и происшествиях</w:t>
      </w:r>
    </w:p>
    <w:p w:rsidR="00C232CE" w:rsidRPr="00C232CE" w:rsidRDefault="00C232CE" w:rsidP="00C232C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>Количество обученных специалистов районного звена подсистемы РСЧС</w:t>
      </w:r>
    </w:p>
    <w:p w:rsidR="00D75FBE" w:rsidRPr="00D75FBE" w:rsidRDefault="00C232CE" w:rsidP="00D75FB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FBE">
        <w:rPr>
          <w:rFonts w:ascii="Times New Roman" w:hAnsi="Times New Roman" w:cs="Times New Roman"/>
          <w:sz w:val="28"/>
          <w:szCs w:val="28"/>
        </w:rPr>
        <w:t>Охват населения оповещаемого системой оповещения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 </w:t>
      </w:r>
      <w:r w:rsidRPr="00C232C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232CE">
        <w:rPr>
          <w:rFonts w:ascii="Times New Roman" w:hAnsi="Times New Roman" w:cs="Times New Roman"/>
          <w:sz w:val="28"/>
          <w:szCs w:val="28"/>
        </w:rPr>
        <w:t xml:space="preserve"> выездов на тушение пожаров</w:t>
      </w:r>
    </w:p>
    <w:p w:rsidR="00D75FBE" w:rsidRDefault="00C232CE" w:rsidP="00D75FB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2CE">
        <w:rPr>
          <w:rFonts w:ascii="Times New Roman" w:hAnsi="Times New Roman" w:cs="Times New Roman"/>
          <w:sz w:val="28"/>
          <w:szCs w:val="28"/>
        </w:rPr>
        <w:t>Количество спасенных людей при пожарах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 xml:space="preserve">2.1 </w:t>
      </w:r>
      <w:r w:rsidRPr="00C232CE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 xml:space="preserve">2.2 </w:t>
      </w:r>
      <w:r w:rsidRPr="00C232CE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 xml:space="preserve">2.3 </w:t>
      </w:r>
      <w:r w:rsidRPr="00C232CE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 xml:space="preserve">2.4 </w:t>
      </w:r>
      <w:r w:rsidRPr="00C232CE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</w:t>
      </w:r>
    </w:p>
    <w:p w:rsidR="00C232CE" w:rsidRPr="00C232CE" w:rsidRDefault="00C232CE" w:rsidP="00C232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32CE">
        <w:rPr>
          <w:rFonts w:ascii="Times New Roman" w:hAnsi="Times New Roman" w:cs="Times New Roman"/>
          <w:sz w:val="28"/>
          <w:szCs w:val="28"/>
        </w:rPr>
        <w:t xml:space="preserve">2.5 </w:t>
      </w:r>
      <w:r w:rsidRPr="00C232CE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</w:t>
      </w:r>
    </w:p>
    <w:p w:rsidR="00C56EA8" w:rsidRDefault="00C56EA8" w:rsidP="00D75FB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№5 к отчету о реализации муниципальной программы.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Степень достижения целевых показателей муниципальной программы, подпрограмм муниципальной программы: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1 – 1,0;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2 – 1,0; </w:t>
      </w:r>
    </w:p>
    <w:p w:rsidR="00D75FBE" w:rsidRDefault="00D75FBE" w:rsidP="00D75F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1,0; </w:t>
      </w:r>
    </w:p>
    <w:p w:rsidR="00D75FBE" w:rsidRDefault="00D75FBE" w:rsidP="00D75F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– 1,0;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1.</w:t>
      </w:r>
      <w:r w:rsidR="00D75FBE">
        <w:rPr>
          <w:sz w:val="28"/>
          <w:szCs w:val="28"/>
        </w:rPr>
        <w:t>1</w:t>
      </w:r>
      <w:r>
        <w:rPr>
          <w:sz w:val="28"/>
          <w:szCs w:val="28"/>
        </w:rPr>
        <w:t xml:space="preserve"> – 1,0;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1.2 – 1,0;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</w:t>
      </w:r>
      <w:r w:rsidR="00D75FBE">
        <w:rPr>
          <w:sz w:val="28"/>
          <w:szCs w:val="28"/>
        </w:rPr>
        <w:t>2.1</w:t>
      </w:r>
      <w:r>
        <w:rPr>
          <w:sz w:val="28"/>
          <w:szCs w:val="28"/>
        </w:rPr>
        <w:t xml:space="preserve"> – 1,0;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</w:t>
      </w:r>
      <w:r w:rsidR="00D75FBE">
        <w:rPr>
          <w:sz w:val="28"/>
          <w:szCs w:val="28"/>
        </w:rPr>
        <w:t>2.2</w:t>
      </w:r>
      <w:r>
        <w:rPr>
          <w:sz w:val="28"/>
          <w:szCs w:val="28"/>
        </w:rPr>
        <w:t xml:space="preserve"> – 1,0; </w:t>
      </w:r>
    </w:p>
    <w:p w:rsidR="00D75FBE" w:rsidRDefault="00D75FBE" w:rsidP="00D75F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2.</w:t>
      </w:r>
      <w:r w:rsidR="00193C5F">
        <w:rPr>
          <w:sz w:val="28"/>
          <w:szCs w:val="28"/>
        </w:rPr>
        <w:t>3</w:t>
      </w:r>
      <w:r>
        <w:rPr>
          <w:sz w:val="28"/>
          <w:szCs w:val="28"/>
        </w:rPr>
        <w:t xml:space="preserve"> – 1,0; </w:t>
      </w:r>
    </w:p>
    <w:p w:rsidR="00D75FBE" w:rsidRDefault="00D75FBE" w:rsidP="00D75F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2.</w:t>
      </w:r>
      <w:r w:rsidR="00193C5F">
        <w:rPr>
          <w:sz w:val="28"/>
          <w:szCs w:val="28"/>
        </w:rPr>
        <w:t>4</w:t>
      </w:r>
      <w:r>
        <w:rPr>
          <w:sz w:val="28"/>
          <w:szCs w:val="28"/>
        </w:rPr>
        <w:t xml:space="preserve"> – 1,0; </w:t>
      </w:r>
    </w:p>
    <w:p w:rsidR="00D75FBE" w:rsidRDefault="00D75FBE" w:rsidP="00D75FB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</w:t>
      </w:r>
      <w:proofErr w:type="gramEnd"/>
      <w:r>
        <w:rPr>
          <w:sz w:val="28"/>
          <w:szCs w:val="28"/>
        </w:rPr>
        <w:t xml:space="preserve"> достижения целевого показателя 2.</w:t>
      </w:r>
      <w:r w:rsidR="00193C5F">
        <w:rPr>
          <w:sz w:val="28"/>
          <w:szCs w:val="28"/>
        </w:rPr>
        <w:t>5</w:t>
      </w:r>
      <w:r>
        <w:rPr>
          <w:sz w:val="28"/>
          <w:szCs w:val="28"/>
        </w:rPr>
        <w:t xml:space="preserve"> – 1,0;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 что характеризует удовлетворительный уровень эффективности реализации муниципальной программы по степени достижения </w:t>
      </w:r>
      <w:proofErr w:type="gramStart"/>
      <w:r>
        <w:rPr>
          <w:sz w:val="28"/>
          <w:szCs w:val="28"/>
        </w:rPr>
        <w:t>целевых</w:t>
      </w:r>
      <w:proofErr w:type="gramEnd"/>
      <w:r>
        <w:rPr>
          <w:sz w:val="28"/>
          <w:szCs w:val="28"/>
        </w:rPr>
        <w:t xml:space="preserve"> показателей.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Степень реализации всех основных мероприятий, приоритетных основных мероприятий и мероприятий ведомственных целевых программ, предусмотренных </w:t>
      </w:r>
      <w:r>
        <w:rPr>
          <w:sz w:val="28"/>
          <w:szCs w:val="28"/>
        </w:rPr>
        <w:lastRenderedPageBreak/>
        <w:t xml:space="preserve">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1,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Бюджетная эффективность реализации муниципальной программы рассчитывается в несколько этапов.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расходов: </w:t>
      </w:r>
    </w:p>
    <w:p w:rsidR="00C56EA8" w:rsidRDefault="00193C5F" w:rsidP="00C56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311,1</w:t>
      </w:r>
      <w:r w:rsidR="00C56EA8">
        <w:rPr>
          <w:sz w:val="28"/>
          <w:szCs w:val="28"/>
        </w:rPr>
        <w:t xml:space="preserve"> (фактические бюджетные расходы) тыс. рублей / </w:t>
      </w:r>
      <w:r>
        <w:rPr>
          <w:sz w:val="28"/>
          <w:szCs w:val="28"/>
        </w:rPr>
        <w:t>314,0</w:t>
      </w:r>
      <w:r w:rsidR="00C56EA8">
        <w:rPr>
          <w:sz w:val="28"/>
          <w:szCs w:val="28"/>
        </w:rPr>
        <w:t xml:space="preserve"> (плановые бюджетные ассигнования) тыс. рублей = </w:t>
      </w:r>
      <w:r>
        <w:rPr>
          <w:sz w:val="28"/>
          <w:szCs w:val="28"/>
        </w:rPr>
        <w:t>0,99</w:t>
      </w:r>
      <w:r w:rsidR="00C56EA8">
        <w:rPr>
          <w:sz w:val="28"/>
          <w:szCs w:val="28"/>
        </w:rPr>
        <w:t xml:space="preserve">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финансовых ресурсов на реализацию муниципальной программы: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1/1 = 1, в связи с чем бюджетная эффективность реализации муниципальной программы является высокой. </w:t>
      </w:r>
    </w:p>
    <w:p w:rsidR="00C56EA8" w:rsidRDefault="00C56EA8" w:rsidP="00C56E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муниципальной программы в целом: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1,0х 0,5 + 0,</w:t>
      </w:r>
      <w:r w:rsidR="00193C5F">
        <w:rPr>
          <w:sz w:val="28"/>
          <w:szCs w:val="28"/>
        </w:rPr>
        <w:t>99</w:t>
      </w:r>
      <w:r>
        <w:rPr>
          <w:sz w:val="28"/>
          <w:szCs w:val="28"/>
        </w:rPr>
        <w:t>х 0,3 + 1 х 0,2 = 0,</w:t>
      </w:r>
      <w:r w:rsidR="00193C5F">
        <w:rPr>
          <w:sz w:val="28"/>
          <w:szCs w:val="28"/>
        </w:rPr>
        <w:t>99</w:t>
      </w:r>
      <w:r>
        <w:rPr>
          <w:sz w:val="28"/>
          <w:szCs w:val="28"/>
        </w:rPr>
        <w:t xml:space="preserve">, в связи с чем уровень реализации муниципальной программы является удовлетворительным. </w:t>
      </w:r>
    </w:p>
    <w:p w:rsidR="00C56EA8" w:rsidRDefault="00C56EA8" w:rsidP="00C56EA8">
      <w:pPr>
        <w:pStyle w:val="Default"/>
        <w:jc w:val="both"/>
        <w:rPr>
          <w:sz w:val="28"/>
          <w:szCs w:val="28"/>
        </w:rPr>
      </w:pP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C56EA8" w:rsidRDefault="00C56EA8" w:rsidP="00C56EA8">
      <w:pPr>
        <w:pStyle w:val="Default"/>
        <w:jc w:val="center"/>
        <w:rPr>
          <w:sz w:val="28"/>
          <w:szCs w:val="28"/>
        </w:rPr>
      </w:pPr>
    </w:p>
    <w:p w:rsidR="00C56EA8" w:rsidRDefault="00C56EA8" w:rsidP="00C56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56EA8" w:rsidRDefault="00C56EA8" w:rsidP="00C56E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0A1" w:rsidRDefault="005950A1" w:rsidP="005950A1"/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0B78" w:rsidRPr="00520B78" w:rsidSect="00C56EA8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520B78" w:rsidRPr="00520B78" w:rsidRDefault="00520B78" w:rsidP="00520B78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950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0B78" w:rsidRPr="00520B78" w:rsidRDefault="00520B78" w:rsidP="00520B78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B78" w:rsidRPr="00520B78" w:rsidRDefault="00520B78" w:rsidP="00520B78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77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.03.2024 </w:t>
      </w:r>
      <w:r w:rsidR="005C0771">
        <w:rPr>
          <w:rFonts w:ascii="Times New Roman" w:eastAsia="Times New Roman" w:hAnsi="Times New Roman" w:cs="Times New Roman"/>
          <w:sz w:val="24"/>
          <w:szCs w:val="24"/>
          <w:lang w:eastAsia="ru-RU"/>
        </w:rPr>
        <w:t>№39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520B78" w:rsidRPr="00520B78" w:rsidRDefault="00520B78" w:rsidP="00520B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по </w:t>
      </w:r>
      <w:proofErr w:type="gramStart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5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0B78" w:rsidRP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343"/>
        <w:gridCol w:w="6"/>
      </w:tblGrid>
      <w:tr w:rsidR="00520B78" w:rsidRPr="00520B78" w:rsidTr="00C56EA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C56EA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520B78" w:rsidRPr="00520B78" w:rsidRDefault="00520B78" w:rsidP="005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C56EA8">
        <w:trPr>
          <w:gridAfter w:val="1"/>
          <w:wAfter w:w="6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gridSpan w:val="2"/>
            <w:vAlign w:val="center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B78" w:rsidRPr="00520B78" w:rsidTr="00C56EA8">
        <w:trPr>
          <w:gridAfter w:val="1"/>
          <w:wAfter w:w="6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Красноярского сельского поселения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355" w:type="dxa"/>
            <w:gridSpan w:val="2"/>
          </w:tcPr>
          <w:p w:rsidR="00520B78" w:rsidRPr="00520B78" w:rsidRDefault="005950A1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950A1" w:rsidRPr="00520B78" w:rsidTr="00C56EA8">
        <w:trPr>
          <w:gridAfter w:val="1"/>
          <w:wAfter w:w="6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1.1: Финансовое обеспечение по гражданской обороне предупреждению и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 обеспечению предупреждения и ликвидации последствий чрезвычайных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701" w:type="dxa"/>
            <w:gridSpan w:val="2"/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992" w:type="dxa"/>
            <w:gridSpan w:val="2"/>
            <w:noWrap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355" w:type="dxa"/>
            <w:gridSpan w:val="2"/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20B78" w:rsidRPr="00520B78" w:rsidTr="00C56EA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520B78" w:rsidRPr="00520B78" w:rsidRDefault="00520B78" w:rsidP="005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 обучения и повышение уровня подготовки специалистов к действиям при возникновении чрезвычайных ситуаций,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B78" w:rsidRPr="00520B78" w:rsidTr="00C56EA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населения об угрозе и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B78" w:rsidRPr="00520B78" w:rsidTr="00C56EA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B78" w:rsidRPr="00520B78" w:rsidTr="00C56EA8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5" w:type="dxa"/>
            <w:gridSpan w:val="2"/>
          </w:tcPr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20B78" w:rsidRPr="00520B78" w:rsidRDefault="00520B78" w:rsidP="00520B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B78" w:rsidRDefault="00520B78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520B78" w:rsidRDefault="005950A1" w:rsidP="00520B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5950A1" w:rsidRPr="001E5D07" w:rsidRDefault="005C077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№39</w:t>
      </w:r>
      <w:r w:rsidR="005950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5950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5950A1" w:rsidRPr="001E5D07" w:rsidTr="00C56EA8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5950A1" w:rsidRPr="001E5D07" w:rsidTr="00C56EA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50A1" w:rsidRPr="001E5D07" w:rsidTr="00C56E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5950A1" w:rsidRPr="001E5D07" w:rsidTr="00C56E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5950A1" w:rsidRPr="001E5D07" w:rsidTr="00C56EA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1.1: Финансовое обеспечение по гражданской обороне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193C5F" w:rsidP="00EA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EA28FE" w:rsidRDefault="00193C5F" w:rsidP="00EA28F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A28F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Участие в мероприятиях по </w:t>
            </w:r>
            <w:r w:rsidRPr="00EA2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</w:t>
            </w:r>
            <w:r w:rsidRPr="00EA2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EA2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ликвидации чрезвычайных ситуаций на территории поселения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50A1" w:rsidRPr="001E5D07" w:rsidTr="00C5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5950A1" w:rsidRPr="00520B78" w:rsidRDefault="005950A1" w:rsidP="0059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5F" w:rsidRPr="00EA28FE" w:rsidRDefault="00193C5F" w:rsidP="00EA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основных средств для улуч</w:t>
            </w:r>
            <w:r w:rsidR="00EA28F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технической базы </w:t>
            </w:r>
            <w:r w:rsidR="00EA2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проведение </w:t>
            </w:r>
            <w:r w:rsidR="00EA2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 для безопасности жизнедеятельности населения</w:t>
            </w:r>
          </w:p>
          <w:p w:rsidR="005950A1" w:rsidRPr="001E5D07" w:rsidRDefault="005950A1" w:rsidP="00EA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FE" w:rsidRDefault="00EA28FE" w:rsidP="00EA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2023 году были проведены следующие работы:</w:t>
            </w:r>
          </w:p>
          <w:p w:rsidR="00EA28FE" w:rsidRPr="00EA28FE" w:rsidRDefault="00EA28FE" w:rsidP="00EA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t>- опашка территории поселения;</w:t>
            </w:r>
          </w:p>
          <w:p w:rsidR="00EA28FE" w:rsidRPr="00EA28FE" w:rsidRDefault="00EA28FE" w:rsidP="00EA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заправка огнетушителей:</w:t>
            </w:r>
          </w:p>
          <w:p w:rsidR="00EA28FE" w:rsidRPr="00EA28FE" w:rsidRDefault="00EA28FE" w:rsidP="00EA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ограждение пожарных резервуаров х. Рынок-Романовский;</w:t>
            </w:r>
          </w:p>
          <w:p w:rsidR="00EA28FE" w:rsidRPr="00EA28FE" w:rsidRDefault="00EA28FE" w:rsidP="00EA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t>- страхование добровольных пожарных;</w:t>
            </w:r>
          </w:p>
          <w:p w:rsidR="00EA28FE" w:rsidRPr="00EA28FE" w:rsidRDefault="00EA28FE" w:rsidP="00EA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t>- устройство пожарного гидранта п. Дубравный;</w:t>
            </w:r>
          </w:p>
          <w:p w:rsidR="005950A1" w:rsidRPr="00EA28FE" w:rsidRDefault="00EA28FE" w:rsidP="00EA28F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8FE">
              <w:rPr>
                <w:rFonts w:ascii="Times New Roman" w:hAnsi="Times New Roman" w:cs="Times New Roman"/>
                <w:sz w:val="24"/>
                <w:szCs w:val="24"/>
              </w:rPr>
              <w:t>- ремонт пожарной сигнализации.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0A1" w:rsidRPr="001E5D07" w:rsidTr="00C5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EA28FE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и поддержание в 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EA28FE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оповещения находится в рабочем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0A1" w:rsidRPr="001E5D07" w:rsidTr="00C5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0A1" w:rsidRPr="001E5D07" w:rsidTr="00C5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2.1: Предупреждение чрезвычайных ситуаций и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EA28FE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пропаганда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населения </w:t>
            </w: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EA28FE" w:rsidP="005950A1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телеграмм-канале и соц. сетях на регулярной основе проводится информирование населения о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8FE" w:rsidRPr="001E5D07" w:rsidRDefault="00EA28FE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C07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№39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5C07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5950A1" w:rsidRPr="001E5D07" w:rsidTr="00C56EA8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5950A1" w:rsidRPr="001E5D07" w:rsidTr="00C56EA8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5950A1" w:rsidRPr="001E5D07" w:rsidRDefault="005950A1" w:rsidP="00C56EA8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5950A1" w:rsidRPr="001E5D07" w:rsidRDefault="005950A1" w:rsidP="005950A1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311,1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950A1" w:rsidRPr="00520B78" w:rsidRDefault="005950A1" w:rsidP="0059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0A1" w:rsidRPr="001E5D07" w:rsidTr="00C56E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950A1" w:rsidRPr="001E5D07" w:rsidRDefault="005950A1" w:rsidP="005950A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50A1" w:rsidRPr="001E5D07" w:rsidRDefault="005950A1" w:rsidP="005950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5950A1" w:rsidRPr="001E5D07" w:rsidRDefault="005C077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№39</w:t>
      </w:r>
      <w:r w:rsidR="005950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="005950A1"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950A1" w:rsidRPr="001E5D07" w:rsidRDefault="005950A1" w:rsidP="005950A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5950A1" w:rsidRPr="001E5D07" w:rsidTr="00C56EA8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5950A1" w:rsidRPr="001E5D07" w:rsidTr="00C56EA8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A1" w:rsidRPr="001E5D07" w:rsidTr="00C56EA8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A1" w:rsidRPr="001E5D07" w:rsidTr="00C56EA8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0A1" w:rsidRPr="001E5D07" w:rsidTr="0005526B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1" w:rsidRPr="001E5D07" w:rsidRDefault="005950A1" w:rsidP="00C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05526B"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71EED" w:rsidRPr="001E5D07" w:rsidTr="0005526B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05526B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ED" w:rsidRPr="001E5D07" w:rsidTr="0005526B">
        <w:trPr>
          <w:trHeight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районного звена подсистемы РСЧС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FA4C34" w:rsidRDefault="00471EED" w:rsidP="00471EED">
            <w:pPr>
              <w:jc w:val="center"/>
              <w:rPr>
                <w:sz w:val="24"/>
                <w:szCs w:val="24"/>
              </w:rPr>
            </w:pPr>
            <w:proofErr w:type="gramStart"/>
            <w:r w:rsidRPr="00FA4C34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53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37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471EED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315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1: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471EED" w:rsidRPr="001E5D07" w:rsidTr="00471EED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410"/>
          <w:jc w:val="center"/>
        </w:trPr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2: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</w:tr>
      <w:tr w:rsidR="00471EED" w:rsidRPr="001E5D07" w:rsidTr="00471EED">
        <w:trPr>
          <w:trHeight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62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8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EED" w:rsidRPr="001E5D07" w:rsidTr="00471EED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экстренная помощь при чрезвычайных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EED" w:rsidRPr="00471EED" w:rsidRDefault="00471EED" w:rsidP="0047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1E5D07" w:rsidRDefault="0005526B" w:rsidP="0047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ED" w:rsidRPr="001E5D07" w:rsidRDefault="00471EED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C07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№39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 w:rsidR="005C077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27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.03.2024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5950A1" w:rsidRPr="001E5D07" w:rsidRDefault="005950A1" w:rsidP="005950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5950A1" w:rsidRPr="001E5D07" w:rsidRDefault="005950A1" w:rsidP="005950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5950A1" w:rsidRPr="001E5D07" w:rsidRDefault="005950A1" w:rsidP="005950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5950A1" w:rsidRPr="001E5D07" w:rsidTr="00C56EA8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5950A1" w:rsidRPr="001E5D07" w:rsidTr="00C56EA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5950A1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A1" w:rsidRPr="001E5D07" w:rsidRDefault="005950A1" w:rsidP="00C56E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1:</w:t>
            </w:r>
          </w:p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1.1: Финансовое обеспечение по гражданской обороне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1.2: Улучшению материально-технической базы </w:t>
            </w:r>
          </w:p>
          <w:p w:rsidR="00471EED" w:rsidRPr="00520B78" w:rsidRDefault="00471EED" w:rsidP="0047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1.3: Обеспечение и поддержание в готовности системы оповещения </w:t>
            </w:r>
            <w:proofErr w:type="gramStart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  Красноярского</w:t>
            </w:r>
            <w:proofErr w:type="gramEnd"/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2:</w:t>
            </w:r>
          </w:p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471EED" w:rsidRPr="001E5D07" w:rsidTr="00C56EA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ED" w:rsidRPr="00520B78" w:rsidRDefault="00471EED" w:rsidP="004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ED" w:rsidRPr="001E5D07" w:rsidRDefault="00471EED" w:rsidP="00471E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5950A1" w:rsidRPr="001E5D07" w:rsidRDefault="005950A1" w:rsidP="005950A1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A1" w:rsidRPr="001E5D07" w:rsidRDefault="005950A1" w:rsidP="005950A1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20B78" w:rsidRPr="00520B78" w:rsidRDefault="005950A1" w:rsidP="00471EED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B78" w:rsidRPr="00520B78" w:rsidRDefault="00520B78" w:rsidP="00520B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B78" w:rsidRPr="00520B78" w:rsidSect="00C56EA8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5950A1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3C" w:rsidRDefault="00CE5C3C">
      <w:pPr>
        <w:spacing w:after="0" w:line="240" w:lineRule="auto"/>
      </w:pPr>
      <w:r>
        <w:separator/>
      </w:r>
    </w:p>
  </w:endnote>
  <w:endnote w:type="continuationSeparator" w:id="0">
    <w:p w:rsidR="00CE5C3C" w:rsidRDefault="00CE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71" w:rsidRDefault="005C0771" w:rsidP="00C56E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771" w:rsidRDefault="005C07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71" w:rsidRDefault="005C077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3C" w:rsidRDefault="00CE5C3C">
      <w:pPr>
        <w:spacing w:after="0" w:line="240" w:lineRule="auto"/>
      </w:pPr>
      <w:r>
        <w:separator/>
      </w:r>
    </w:p>
  </w:footnote>
  <w:footnote w:type="continuationSeparator" w:id="0">
    <w:p w:rsidR="00CE5C3C" w:rsidRDefault="00CE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426EC"/>
    <w:multiLevelType w:val="hybridMultilevel"/>
    <w:tmpl w:val="DDC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8"/>
    <w:rsid w:val="00027FB7"/>
    <w:rsid w:val="0004419D"/>
    <w:rsid w:val="0005526B"/>
    <w:rsid w:val="00193C5F"/>
    <w:rsid w:val="002E1BEC"/>
    <w:rsid w:val="0038781E"/>
    <w:rsid w:val="003C3BDA"/>
    <w:rsid w:val="00471EED"/>
    <w:rsid w:val="00520B78"/>
    <w:rsid w:val="005950A1"/>
    <w:rsid w:val="005C0771"/>
    <w:rsid w:val="00665A49"/>
    <w:rsid w:val="00AE1CE5"/>
    <w:rsid w:val="00C232CE"/>
    <w:rsid w:val="00C56EA8"/>
    <w:rsid w:val="00CE5C3C"/>
    <w:rsid w:val="00D75FBE"/>
    <w:rsid w:val="00E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8430-BA18-458D-94ED-D7CDABE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2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20B78"/>
  </w:style>
  <w:style w:type="character" w:styleId="a5">
    <w:name w:val="page number"/>
    <w:basedOn w:val="a0"/>
    <w:rsid w:val="00520B78"/>
  </w:style>
  <w:style w:type="paragraph" w:customStyle="1" w:styleId="ConsPlusCell">
    <w:name w:val="ConsPlusCell"/>
    <w:qFormat/>
    <w:rsid w:val="00C56EA8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56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2024-02-20T12:44:00Z</dcterms:created>
  <dcterms:modified xsi:type="dcterms:W3CDTF">2024-03-28T09:43:00Z</dcterms:modified>
</cp:coreProperties>
</file>