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B6" w:rsidRPr="00A93EB6" w:rsidRDefault="00A93EB6" w:rsidP="00A93EB6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E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EB6" w:rsidRPr="00A93EB6" w:rsidRDefault="00A93EB6" w:rsidP="00A93EB6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3EB6" w:rsidRPr="00A93EB6" w:rsidRDefault="00A93EB6" w:rsidP="00A93EB6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3EB6" w:rsidRPr="00A93EB6" w:rsidRDefault="00A93EB6" w:rsidP="00A93EB6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C315CC" w:rsidRDefault="00C315CC" w:rsidP="00A93E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93EB6" w:rsidRPr="00A93EB6" w:rsidRDefault="00A93EB6" w:rsidP="00A93E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A93EB6" w:rsidRPr="00A93EB6" w:rsidRDefault="00A93EB6" w:rsidP="00A93E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93EB6" w:rsidRPr="00A93EB6" w:rsidRDefault="00A93EB6" w:rsidP="00A9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C315CC" w:rsidP="00A93EB6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93EB6"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№36</w:t>
      </w:r>
      <w:r w:rsidR="00A93EB6"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ст. Красноярская</w:t>
      </w:r>
    </w:p>
    <w:p w:rsidR="00A93EB6" w:rsidRPr="00A93EB6" w:rsidRDefault="00A93EB6" w:rsidP="00A93EB6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противодействие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преступности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«Обеспечение общественного порядка и противодействие преступности» по </w:t>
      </w: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</w:t>
      </w:r>
      <w:r w:rsidR="00C3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 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A93EB6" w:rsidRPr="00A93EB6" w:rsidRDefault="00A93EB6" w:rsidP="00A93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A93E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A93EB6" w:rsidRPr="00A93EB6" w:rsidRDefault="00A93EB6" w:rsidP="00A93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A06FAC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Pr="00A06FAC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AC" w:rsidRPr="00A93EB6" w:rsidRDefault="00A06FAC" w:rsidP="00A06FAC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06FAC" w:rsidRPr="00A93EB6" w:rsidRDefault="00A06FAC" w:rsidP="00A06FAC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FAC" w:rsidRPr="00A93EB6" w:rsidRDefault="00A06FAC" w:rsidP="00A06FAC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C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.03.2024 </w:t>
      </w:r>
      <w:r w:rsidR="00C315CC">
        <w:rPr>
          <w:rFonts w:ascii="Times New Roman" w:eastAsia="Times New Roman" w:hAnsi="Times New Roman" w:cs="Times New Roman"/>
          <w:sz w:val="24"/>
          <w:szCs w:val="24"/>
          <w:lang w:eastAsia="ru-RU"/>
        </w:rPr>
        <w:t>№36</w:t>
      </w:r>
    </w:p>
    <w:p w:rsidR="00A06FAC" w:rsidRDefault="00A06FAC" w:rsidP="00A06F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муниципальной программы Цимлянского района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«Обеспечение общественного порядка и противодействие преступности»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>2023 год</w:t>
      </w:r>
    </w:p>
    <w:p w:rsidR="00C315CC" w:rsidRDefault="00C315CC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1. Конкретные результаты, достигнутые за 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C315CC" w:rsidRDefault="00C315CC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15CC" w:rsidRPr="00A06FAC" w:rsidRDefault="00C315CC" w:rsidP="00C315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Красноярского сельского поселения «Обеспечение общественного порядка и противодействие преступности» (далее – муниципальная программа) утверждена постановлением Администрации Красноярского сельского поселения от 09.01.2019 №14. На реализацию муниципальной программы в 2023 году предусмотрено 8,0 тыс. рублей. Фактическое освоение средств муниципальной программы по </w:t>
      </w:r>
      <w:proofErr w:type="gramStart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Процент исполнения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</w:p>
    <w:p w:rsidR="00C315CC" w:rsidRPr="00A06FAC" w:rsidRDefault="00C315CC" w:rsidP="00C315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C315CC" w:rsidRPr="00A06FAC" w:rsidRDefault="00C315CC" w:rsidP="00C315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«Противодействие коррупции в Красноярском сельском поселении»;</w:t>
      </w:r>
    </w:p>
    <w:p w:rsidR="00C315CC" w:rsidRPr="00A06FAC" w:rsidRDefault="00C315CC" w:rsidP="00C315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«Профилактика экстремизма и терроризма в Красноярском сельском поселении»;</w:t>
      </w:r>
    </w:p>
    <w:p w:rsidR="00C315CC" w:rsidRPr="00A06FAC" w:rsidRDefault="00C315CC" w:rsidP="00C315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– «Комплексные меры противодействия злоупотреблению наркотиками и их незаконному обороту»;</w:t>
      </w:r>
    </w:p>
    <w:p w:rsidR="00C315CC" w:rsidRPr="00A06FAC" w:rsidRDefault="00C315CC" w:rsidP="00C315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 – «Гармонизация межнациональных отношений на территории Красноярского сельского поселения».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2019-2030 гг.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указанной программой, реализован комплекс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мероприятий, в результате которых:</w:t>
      </w:r>
    </w:p>
    <w:p w:rsidR="00C315CC" w:rsidRDefault="00C315CC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2. Результаты реализации основных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 муниципальной программы, а так же сведения о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событий.</w:t>
      </w:r>
    </w:p>
    <w:p w:rsidR="00BD234C" w:rsidRPr="00BD234C" w:rsidRDefault="00BD234C" w:rsidP="00E5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1 </w:t>
      </w:r>
      <w:r w:rsidRPr="00BD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коррупции в Красноярском сельском поселении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мероприятие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1.1: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Совершенствование нормативного правового регулирования в сфере противодействия коррупции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мероприятие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1.2: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Усиление контроля за соблюдением лицами, замещающими отдельные муниципальные должности, антикоррупционных норм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мероприятие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1.3: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Осуществление антикоррупционной экспертизы нормативных правовых актов Администрации Красноярского сельского поселения и их проектов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Основное  мероприятие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1.4: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мероприятие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1.5: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мероприятие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1.6: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Активизация работы по антикоррупционному образованию и просвещению должностных лиц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мероприятие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1.7: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мероприятие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1.8</w:t>
      </w: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</w:t>
      </w: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 информационных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бюллетеней по  противодействию коррупции</w:t>
      </w:r>
    </w:p>
    <w:p w:rsidR="00BD234C" w:rsidRPr="00BD234C" w:rsidRDefault="00BD234C" w:rsidP="00E5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3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Профилактика экстремизма и терроризма в Красноярском сельском поселении</w:t>
      </w: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2.1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лекций и бесед в общеобразовательных учреждениях, с населением по профилактике экстремизма и терроризма, </w:t>
      </w: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гармонизации межэтнических и межкультур</w:t>
      </w: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ных отношений среди населения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</w: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толерантного сознания и поведения, гармонизация межэтнических и межкультур</w:t>
      </w: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ных отношений среди населения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Основное мероприятие 2.2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работы Малого консультативного совета по межэтническим отношениям при Администрации Красноярского сельского поселения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Мониторинг состояния межэтнических отношений и раннего предупреждения конфликтных ситуаций на территории Красноярского сельского поселения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Основное мероприятие 2.3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Укрепление общероссийской гражданской идентичности на основе духовно-нравственных и культурных ценностей народов РФ на территории КСП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и проведение мероприятий, приуроченных к Дню народного единства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Организация и проведение, мероприятий, приуроченных к Дню Государственного флага Российской Федерации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и проведение, мероприятий, приуроченных к Дню России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Основное мероприятие 2.4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Обеспечение равноправия граждан, реализации их конституционных прав на территории Красноярского сельского поселения</w:t>
      </w:r>
    </w:p>
    <w:p w:rsidR="00BD234C" w:rsidRPr="00BD234C" w:rsidRDefault="00BD234C" w:rsidP="00BD234C">
      <w:pPr>
        <w:spacing w:after="0" w:line="240" w:lineRule="auto"/>
        <w:ind w:left="-72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обращений граждан </w:t>
      </w:r>
    </w:p>
    <w:p w:rsidR="00BD234C" w:rsidRPr="00BD234C" w:rsidRDefault="00BD234C" w:rsidP="00BD234C">
      <w:pPr>
        <w:spacing w:after="0" w:line="240" w:lineRule="auto"/>
        <w:ind w:left="-72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нарушения принципа равноправия граждан независимо от расы, этнической принадлежности, языка, </w:t>
      </w:r>
    </w:p>
    <w:p w:rsidR="00BD234C" w:rsidRPr="00BD234C" w:rsidRDefault="00BD234C" w:rsidP="00BD234C">
      <w:pPr>
        <w:spacing w:after="0" w:line="240" w:lineRule="auto"/>
        <w:ind w:left="-72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религии, убеждений, принадлежности к общественным объединениям, а также других обстоятельств при приеме на </w:t>
      </w:r>
    </w:p>
    <w:p w:rsidR="00BD234C" w:rsidRPr="00BD234C" w:rsidRDefault="00BD234C" w:rsidP="00BD234C">
      <w:pPr>
        <w:spacing w:after="0" w:line="240" w:lineRule="auto"/>
        <w:ind w:left="-72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должностей </w:t>
      </w:r>
    </w:p>
    <w:p w:rsidR="00BD234C" w:rsidRPr="00BD234C" w:rsidRDefault="00BD234C" w:rsidP="00BD234C">
      <w:pPr>
        <w:spacing w:after="0" w:line="240" w:lineRule="auto"/>
        <w:ind w:left="-72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формирование кадрового резерва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Основное мероприятие 2.5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Укрепление единства и духовной общности населения Красноярского сельского поселения</w:t>
      </w:r>
    </w:p>
    <w:p w:rsidR="00BD234C" w:rsidRPr="00BD234C" w:rsidRDefault="00BD234C" w:rsidP="00BD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</w:r>
    </w:p>
    <w:p w:rsidR="00BD234C" w:rsidRPr="00BD234C" w:rsidRDefault="00BD234C" w:rsidP="00BD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согласованию)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Красноярская </w:t>
      </w: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и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Дубравенская</w:t>
      </w:r>
      <w:proofErr w:type="spell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(по согласованию)</w:t>
      </w:r>
    </w:p>
    <w:p w:rsidR="00BD234C" w:rsidRPr="00BD234C" w:rsidRDefault="00BD234C" w:rsidP="00BD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чествованию ветеранов ВОВ в рамках плана «Вахта памяти» и торжественного собрания посвященного Дню Победы.</w:t>
      </w:r>
    </w:p>
    <w:p w:rsidR="00BD234C" w:rsidRPr="00BD234C" w:rsidRDefault="00BD234C" w:rsidP="00BD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районном</w:t>
      </w:r>
      <w:proofErr w:type="gram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национальных культур «В дружбе народов – единство России»</w:t>
      </w:r>
    </w:p>
    <w:p w:rsidR="00BD234C" w:rsidRPr="00BD234C" w:rsidRDefault="00BD234C" w:rsidP="00BD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и проведение, мероприятий, приуроченных к Дню славянской письменности и культуры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Основное мероприятие 2.6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Обеспечение условий для социальной и культурной адаптации мигрантов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Информирование населения по вопросам миграционной политики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D234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Проведение спортивно-массовых мероприятий на территории Красноярского сельского поселения (по отдельному плану)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2.7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Осуществление комплекса мер по предупреждению террористических актов и соблюдению правил поведения при их возникновении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2.8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Обеспечение выполнения функций муниципальными учреждениями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proofErr w:type="gramStart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в</w:t>
      </w:r>
      <w:proofErr w:type="gramEnd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части реализации комплекса антитеррористических мероприятий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</w:t>
      </w:r>
      <w:r w:rsidR="00E52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2.9 </w:t>
      </w: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Проведение мониторинга межрасовых, межнациональных </w:t>
      </w:r>
      <w:proofErr w:type="gramStart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( межэтнических</w:t>
      </w:r>
      <w:proofErr w:type="gramEnd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) и межконфессиональных отношений , социально политической ситуации в Российской Федерации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</w:t>
      </w:r>
      <w:proofErr w:type="gramStart"/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мероприятие </w:t>
      </w:r>
      <w:r w:rsidR="00E52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2.10</w:t>
      </w:r>
      <w:proofErr w:type="gramEnd"/>
      <w:r w:rsidR="00E52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мероприятие </w:t>
      </w:r>
      <w:r w:rsidR="00E52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2.11 </w:t>
      </w: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Проведение социологических исследований по вопросам противодействия экстремизму, а также оценка эффективности </w:t>
      </w: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lastRenderedPageBreak/>
        <w:t>деятельности субъектов противодействия экстремизму по профилактике экстремизма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мероприятие </w:t>
      </w:r>
      <w:r w:rsidR="00E52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2.12 </w:t>
      </w: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Принятие мер, препятствующих возникновению пространственной </w:t>
      </w:r>
      <w:proofErr w:type="gramStart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сегрегации ,</w:t>
      </w:r>
      <w:proofErr w:type="gramEnd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формированию этнических анклавов , социальной исключительности отдельных групп граждан</w:t>
      </w:r>
    </w:p>
    <w:p w:rsidR="00BD234C" w:rsidRPr="00BD234C" w:rsidRDefault="00BD234C" w:rsidP="00BD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мероприятие </w:t>
      </w:r>
      <w:r w:rsidR="00E52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2.13 </w:t>
      </w: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Всестороннее освещение </w:t>
      </w:r>
      <w:proofErr w:type="gramStart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мер ,</w:t>
      </w:r>
      <w:proofErr w:type="gramEnd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принимаемых в сфере реализации государственной миграционной политик Российской Федерации на муниципальном уровне</w:t>
      </w:r>
    </w:p>
    <w:p w:rsidR="00BD234C" w:rsidRPr="00BD234C" w:rsidRDefault="00BD234C" w:rsidP="00E5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</w:t>
      </w:r>
      <w:r w:rsidR="00E5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3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3.1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Реализация комплекса мер, направленных на пропаганду антинаркотического мировоззрения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лекций и бесед в общеобразовательных учреждениях, с населением по профилактике наркомании и </w:t>
      </w:r>
      <w:proofErr w:type="spell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и размещение тематических материалов, направленных на профилактику наркомании и </w:t>
      </w:r>
      <w:proofErr w:type="spellStart"/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3.2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3.3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Ликвидация </w:t>
      </w:r>
      <w:proofErr w:type="gramStart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местной  сырьевой</w:t>
      </w:r>
      <w:proofErr w:type="gramEnd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3.4</w:t>
      </w:r>
    </w:p>
    <w:p w:rsidR="00BD234C" w:rsidRPr="00BD234C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</w:r>
      <w:proofErr w:type="spellStart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психоактивных</w:t>
      </w:r>
      <w:proofErr w:type="spellEnd"/>
      <w:r w:rsidRPr="00BD23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веществ</w:t>
      </w:r>
      <w:r w:rsidR="00E52DF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.</w:t>
      </w:r>
    </w:p>
    <w:p w:rsidR="00BD234C" w:rsidRPr="00BD234C" w:rsidRDefault="00BD234C" w:rsidP="00E5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w:anchor="Par2052" w:history="1">
        <w:r w:rsidRPr="00BD2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Подпрограмма</w:t>
        </w:r>
      </w:hyperlink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Гармонизация межнациональных отношений на территории Красноярского сельского поселения</w:t>
      </w:r>
    </w:p>
    <w:p w:rsidR="00BD234C" w:rsidRPr="00E52DFA" w:rsidRDefault="00BD234C" w:rsidP="00BD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4.1.</w:t>
      </w:r>
      <w:r w:rsidR="00E5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DF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Гармонизации межнациональных отношений,</w:t>
      </w:r>
      <w:r w:rsidRPr="00E5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национальных культур народов.</w:t>
      </w:r>
    </w:p>
    <w:p w:rsidR="00E52DFA" w:rsidRDefault="00E52DFA" w:rsidP="00E52DF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>Сведения о выполнении основных мероприятий, а также контрольных событий муниципальной программы за 2023 год приведены в приложении №</w:t>
      </w:r>
      <w:r>
        <w:rPr>
          <w:sz w:val="28"/>
          <w:szCs w:val="28"/>
        </w:rPr>
        <w:t>3</w:t>
      </w:r>
      <w:r w:rsidRPr="00AD5A0A">
        <w:rPr>
          <w:sz w:val="28"/>
          <w:szCs w:val="28"/>
        </w:rPr>
        <w:t xml:space="preserve"> к отчету о реализации муниципальной программы. </w:t>
      </w:r>
    </w:p>
    <w:p w:rsidR="00BD234C" w:rsidRDefault="00BD234C" w:rsidP="00E5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E5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3. Анализ факторов, повлиявших</w:t>
      </w:r>
    </w:p>
    <w:p w:rsidR="00EB4C95" w:rsidRDefault="00EB4C95" w:rsidP="00E5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 реализации муниципальной программы.</w:t>
      </w:r>
    </w:p>
    <w:p w:rsidR="00E52DFA" w:rsidRDefault="00E52DFA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E5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Факторов, повлиявших на ход реализации муниципальной программы в</w:t>
      </w:r>
      <w:r w:rsidR="00E52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отчетный период, не зафиксировано.</w:t>
      </w:r>
    </w:p>
    <w:p w:rsidR="00E52DFA" w:rsidRDefault="00E52DFA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E5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4. Сведения об использовании бюджетных ассигнований</w:t>
      </w:r>
    </w:p>
    <w:p w:rsidR="00EB4C95" w:rsidRDefault="00EB4C95" w:rsidP="00E5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внебюджетных средств на реализацию муниципальной программы.</w:t>
      </w:r>
    </w:p>
    <w:p w:rsidR="00E52DFA" w:rsidRDefault="00E52DFA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DFA" w:rsidRPr="00A06FAC" w:rsidRDefault="00E52DFA" w:rsidP="00E52D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реализацию основных мероприятий подпрограммы 1 «Противодействие коррупции в Красноярском сельском поселении» (далее – подпрограмма 1) на 2023 год предусмотрено 2,0 тыс. рублей. Фактическое освоение средств составило 2,0 тыс. рублей. Процент исполнения – 100,0 Основные мероприятия подпрограммы 1 реализуются в течение 2023 года на постоянной основе. </w:t>
      </w:r>
    </w:p>
    <w:p w:rsidR="00E52DFA" w:rsidRPr="00A06FAC" w:rsidRDefault="00E52DFA" w:rsidP="00E52D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2 «Профилактика экстремизма и терроризма в Красноярском сельском поселении» (далее – подпрограмма 2) на 2023 год предусмотрено 2,0 тыс. рублей. Фактическое освоение средств составило 2,0 тыс. рублей. Процент исполнения – 100,</w:t>
      </w:r>
      <w:proofErr w:type="gramStart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0  Основные</w:t>
      </w:r>
      <w:proofErr w:type="gramEnd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подпрограммы 2 реализуются в течение 2023 года на постоянной основе. </w:t>
      </w:r>
    </w:p>
    <w:p w:rsidR="00E52DFA" w:rsidRPr="00A06FAC" w:rsidRDefault="00E52DFA" w:rsidP="00E52D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3 ««Комплексные меры противодействия злоупотреблению наркотиками и их незаконному обороту» (далее – подпрограмма 3) на 2023 год предусмотрено 2,0 тыс. рублей. Фактическое освоение средств составило 2,0 тыс. рублей. Процент исполнения – 100,0 Основные мероприятия подпрограммы 3 реализуются в течение 2023 года на постоянной основе. </w:t>
      </w:r>
    </w:p>
    <w:p w:rsidR="00E52DFA" w:rsidRPr="00A06FAC" w:rsidRDefault="00E52DFA" w:rsidP="00E52D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4 «Гармонизация межнациональных отношений на территории Красноярского сельского поселения» (далее – подпрограмма 4) на 2023 год предусмотрено 2,0 тыс. рублей. Фактическое освоение средств составило 2,0 тыс. рублей. Процент исполнения – 100,0 Основные мероприятия подпрограммы 4 реализуются в течение 2023 года на постоянной основе.</w:t>
      </w: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об использовании бюджетных ассигнований и внебюджетных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 на реализацию программы в разрезе подпрограмм приведены в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таблице № 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отчёту.</w:t>
      </w:r>
    </w:p>
    <w:p w:rsidR="00A920F0" w:rsidRDefault="00A920F0" w:rsidP="00A9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5. Сведения о достижении значений показателей</w:t>
      </w: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индикаторов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муниципальной программы, подпрограмм муниципальной</w:t>
      </w: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920F0" w:rsidRDefault="00A920F0" w:rsidP="00A9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реализации основных мероприятий достигнуты следующие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 все показатели муниципальной программы выполнены в полном объеме.</w:t>
      </w: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достижении значений показателей (индикаторов) программы,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муниципальным образованиям приведены в таблице № 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отчёту.</w:t>
      </w:r>
    </w:p>
    <w:p w:rsidR="00A920F0" w:rsidRDefault="00A920F0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6. Информация о результатах оценки эффективности муниципальной</w:t>
      </w:r>
    </w:p>
    <w:p w:rsidR="00EB4C95" w:rsidRDefault="00A920F0" w:rsidP="00A9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4C95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A920F0" w:rsidRDefault="00A920F0" w:rsidP="00A9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программы в 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оценивается на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 степени выполнения целевых показателей, основных мероприятий и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эффективности программы:</w:t>
      </w: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Степень достижения целевых показателей программы, подпрограмм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1</w:t>
      </w:r>
      <w:r w:rsidR="00F659A0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</w:t>
      </w:r>
      <w:r w:rsidR="00F659A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 равна 1;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</w:t>
      </w:r>
      <w:r w:rsidR="00F659A0">
        <w:rPr>
          <w:rFonts w:ascii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1</w:t>
      </w:r>
      <w:r>
        <w:rPr>
          <w:rFonts w:ascii="Times New Roman" w:hAnsi="Times New Roman" w:cs="Times New Roman"/>
          <w:color w:val="000000"/>
          <w:sz w:val="28"/>
          <w:szCs w:val="28"/>
        </w:rPr>
        <w:t>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2.1 равна 1;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2.2.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2. равна 1;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равна 1;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3.1 равна 1.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1.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1.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равна 1.</w:t>
      </w:r>
    </w:p>
    <w:p w:rsidR="00F659A0" w:rsidRDefault="00F659A0" w:rsidP="00F6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показателя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 равна 1.</w:t>
      </w:r>
    </w:p>
    <w:p w:rsidR="00EB4C95" w:rsidRDefault="00EB4C95" w:rsidP="00A9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оценка степени достижения целевых показателей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составляет 1,0 что характеризует высокий уровень эффективности</w:t>
      </w:r>
      <w:r w:rsidR="00A92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по степени достижения целевых показателей в 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Степень реализации основных мероприятий, финансируемых за счет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источников финансирования, оценивается как доля основных мероприятий,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выполненных в полном объеме.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из 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 основных мероприятий муниципальной программы в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 объеме исполнено 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6. Таким образом, степень реализации составляет 1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6/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6), что характеризует высокий уровень эффективности реализации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по степени реализации основных мероприятий.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Степень соответствия запланированному уровню расходов: 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8,0/8,0</w:t>
      </w:r>
    </w:p>
    <w:p w:rsidR="00EB4C95" w:rsidRDefault="00EB4C95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1,0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Бюджетная эффективность реализации муниципальной программы: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средств местного бюджета рассчитывается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отношение степени реализации мероприятий к степени соответствия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запланированному уровню расходов.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финансовых ресурсов на реализацию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(1/1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1,0</w:t>
      </w:r>
      <w:r>
        <w:rPr>
          <w:rFonts w:ascii="Times New Roman" w:hAnsi="Times New Roman" w:cs="Times New Roman"/>
          <w:color w:val="000000"/>
          <w:sz w:val="28"/>
          <w:szCs w:val="28"/>
        </w:rPr>
        <w:t>) в связи с чем бюджетная эффективность реализации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является высокой.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реализации муниципальной программы в целом:</w:t>
      </w:r>
    </w:p>
    <w:p w:rsidR="00EB4C95" w:rsidRDefault="00834719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 х 0,5 + 1 х 0,3 + 1,0</w:t>
      </w:r>
      <w:r w:rsidR="00EB4C95">
        <w:rPr>
          <w:rFonts w:ascii="Times New Roman" w:hAnsi="Times New Roman" w:cs="Times New Roman"/>
          <w:color w:val="000000"/>
          <w:sz w:val="28"/>
          <w:szCs w:val="28"/>
        </w:rPr>
        <w:t xml:space="preserve"> х 0,2 = 1, в связи с чем уровень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C9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является высоким.</w:t>
      </w:r>
    </w:p>
    <w:p w:rsidR="00834719" w:rsidRDefault="00834719" w:rsidP="00C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7. Предложения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 реализации муниципальной программы.</w:t>
      </w:r>
    </w:p>
    <w:p w:rsidR="00EB4C95" w:rsidRDefault="00EB4C95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оптимизации бюджетных ассигнований в </w:t>
      </w:r>
      <w:r w:rsidR="00C315CC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на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реализацию основных мероприятий подпрограмм п</w:t>
      </w:r>
      <w:r w:rsidR="00834719">
        <w:rPr>
          <w:rFonts w:ascii="Times New Roman" w:hAnsi="Times New Roman" w:cs="Times New Roman"/>
          <w:color w:val="000000"/>
          <w:sz w:val="28"/>
          <w:szCs w:val="28"/>
        </w:rPr>
        <w:t>рограммы отсутствуют.</w:t>
      </w:r>
    </w:p>
    <w:p w:rsidR="00A06FAC" w:rsidRPr="00A93EB6" w:rsidRDefault="00A06FAC" w:rsidP="00A0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06FAC"/>
    <w:p w:rsidR="00A06FAC" w:rsidRPr="00A93EB6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3EB6" w:rsidRPr="00A93EB6" w:rsidSect="00A06FAC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A93EB6" w:rsidRPr="00A93EB6" w:rsidRDefault="00A93EB6" w:rsidP="00A93EB6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06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3EB6" w:rsidRPr="00A93EB6" w:rsidRDefault="00A93EB6" w:rsidP="00A93EB6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EB6" w:rsidRPr="00A93EB6" w:rsidRDefault="00A93EB6" w:rsidP="00A93EB6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.03.2024 </w:t>
      </w:r>
      <w:r w:rsidR="00C315CC">
        <w:rPr>
          <w:rFonts w:ascii="Times New Roman" w:eastAsia="Times New Roman" w:hAnsi="Times New Roman" w:cs="Times New Roman"/>
          <w:sz w:val="24"/>
          <w:szCs w:val="24"/>
          <w:lang w:eastAsia="ru-RU"/>
        </w:rPr>
        <w:t>№36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общественного порядка и противодействие преступности» по </w:t>
      </w: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0"/>
        <w:gridCol w:w="2305"/>
        <w:gridCol w:w="1972"/>
        <w:gridCol w:w="2165"/>
        <w:gridCol w:w="11"/>
        <w:gridCol w:w="1385"/>
        <w:gridCol w:w="12"/>
        <w:gridCol w:w="1504"/>
        <w:gridCol w:w="1532"/>
        <w:gridCol w:w="6"/>
        <w:gridCol w:w="1420"/>
        <w:gridCol w:w="1294"/>
        <w:gridCol w:w="1419"/>
      </w:tblGrid>
      <w:tr w:rsidR="00A93EB6" w:rsidRPr="00A93EB6" w:rsidTr="00A06FAC">
        <w:trPr>
          <w:trHeight w:val="1039"/>
          <w:jc w:val="center"/>
        </w:trPr>
        <w:tc>
          <w:tcPr>
            <w:tcW w:w="741" w:type="dxa"/>
            <w:gridSpan w:val="2"/>
            <w:vMerge w:val="restart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5" w:type="dxa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6" w:type="dxa"/>
            <w:gridSpan w:val="2"/>
            <w:vMerge w:val="restart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397" w:type="dxa"/>
            <w:gridSpan w:val="2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04" w:type="dxa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неосвоен-ных</w:t>
            </w:r>
            <w:proofErr w:type="spellEnd"/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неосвоения</w:t>
            </w:r>
          </w:p>
        </w:tc>
      </w:tr>
      <w:tr w:rsidR="00A93EB6" w:rsidRPr="00A93EB6" w:rsidTr="00A06FAC">
        <w:trPr>
          <w:trHeight w:val="831"/>
          <w:jc w:val="center"/>
        </w:trPr>
        <w:tc>
          <w:tcPr>
            <w:tcW w:w="741" w:type="dxa"/>
            <w:gridSpan w:val="2"/>
            <w:vMerge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vAlign w:val="center"/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-пальной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420" w:type="dxa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263"/>
          <w:jc w:val="center"/>
        </w:trPr>
        <w:tc>
          <w:tcPr>
            <w:tcW w:w="731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5" w:type="dxa"/>
            <w:gridSpan w:val="2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dxa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dxa"/>
            <w:gridSpan w:val="2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6" w:type="dxa"/>
            <w:gridSpan w:val="2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2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6" w:type="dxa"/>
            <w:gridSpan w:val="2"/>
            <w:noWrap/>
            <w:vAlign w:val="center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4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3EB6" w:rsidRPr="00A93EB6" w:rsidTr="00A06FAC">
        <w:trPr>
          <w:trHeight w:val="716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     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Красноярском сельском поселении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 нетерпимости к коррупционному поведению;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ind w:firstLine="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правового сознания и правовой культуры населения Красноярского сельского поселения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435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1.1: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приведение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нормативных правовых актов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1.2: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1.3: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Администрации Красноярского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сельского поселения и их проектов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локальных нормативных правовых актах  и их проектах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исключение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1.4: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1.5: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1.6: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1.7: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привлечение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информационных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бюллетеней по  противодействию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ind w:firstLine="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правового сознания и правовой культуры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Профилактика экстремизма и терроризма в Красноярском сельском поселении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совершения террористических актов и масштабов негативных последствий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гармонизации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толерантного сознания и поведения, гармонизация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расовой и религиозной вражды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 экстремизма и разжигание национальной, расовой и религиозной вражды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2.2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Мониторинг состояния межэтнических отношений и раннего предупреждения конфликтных ситуаций на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ных отношений среди населения, формирование толерантного сознания и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поведения, раннее предупреждение конфликтных ситуаций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2.3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ского самосознания, пат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риотизма,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ской ответственности, чувства гордости за ис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торию России, воспита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ние культуры межнаци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онального общения, ос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нованной на уважении чести и национального достоинства граждан, традиционных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россий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ских духовно-нрав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ского самосознания, пат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риотизма,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ской ответственности, чувства гордости за ис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торию России, воспита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ние культуры межнаци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онального общения, ос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ских духовно-нрав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ского самосознания, пат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риотизма,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ской ответственности, чувства гордости за ис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торию России, воспита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ние культуры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межнаци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онального общения, ос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ских духовно-нрав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2.4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нарушения принципа равноправия граждан независимо от расы, этнической принадлежности, языка,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религии, убеждений, принадлежности к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общественным объединениям, а также других обстоятельств при приеме на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замещение должностей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формирование кадрового резерва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равноправия граждан независимо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расы, этнической принадлежности,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отношения к религии,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убеждений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принадлежности к общественным объединениям, а также других обстоятельств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приеме на работу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2.5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Красноярская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Дубравенская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(по согласованию)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правовой грамотности в молодежной среде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толерантного отношения и патриотического воспитания  в молодежной среде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районном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национальных культур «В дружбе народов – единство России»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и проведение, мероприятий, приуроченных к Дню славянской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письменности и культуры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интереса 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изучению истории, куль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туры и языков наро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дов Российской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Федера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ции, значимых истори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ческих событий, став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ших основой государ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ственных праздников и памятных дат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2.6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2.7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безопасности объек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2.8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выполнения функций муниципальными учреждениями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части реализации комплекса антитеррористических мероприятий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антитеррористи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ческой защищенности объектов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мониторинга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 xml:space="preserve">межрасовых, межнациональных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( межэтнических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Предотвращение возникновения конфликтов либо их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обострение ,а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также выявление причин и условий экстремистских проявлений и минимизации их последствий, и раннего 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предупреждения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конфликтных ситуаций . 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Использование государственной информационной системы мониторинга межнациональных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межконфессиональ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социологических исследований по вопросам противодействия экстремизму, а также оценка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конфликтных ситуаций и факторов способствующих этому.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Принятие мер, препятствующих возникновению пространственной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сегрегации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Всестороннее освещение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мер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уровня заболеваемости населения наркоманией;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уровня вовлеченности обучающихся в занятия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уменьшение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степени негативного воздействия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 экономическую и общественно-политическую жизнь;</w:t>
            </w:r>
          </w:p>
          <w:p w:rsidR="00A06FAC" w:rsidRPr="00A93EB6" w:rsidRDefault="00A06FAC" w:rsidP="00A06F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социальной напряженности в обществе, обусловленной масштабами распространения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немедицинского потребления наркотиков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уровня вовлеченности обучающихся в занятия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здорового образа жизни.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спроса на наркотики путем распространения духовно-нравственных ценностей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местной  сырьевой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базы для изготовления и производства наркотиков растительного происхождения, оказание содействия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правоохранительным органам в противодействии незаконному обороту наркотиков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BD234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2052" w:history="1">
              <w:r w:rsidR="00A06FAC" w:rsidRPr="00A93E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A06FAC"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культур народов.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A06FAC" w:rsidRPr="001E5D07" w:rsidRDefault="00C315C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№36</w:t>
      </w:r>
      <w:r w:rsidR="00A06FAC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083F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A06FAC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60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A06FAC" w:rsidRPr="001E5D07" w:rsidTr="00A06FAC">
        <w:trPr>
          <w:trHeight w:val="552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A06FAC" w:rsidRPr="001E5D07" w:rsidTr="00A06FAC"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9E0175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     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Красноярском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1.1: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8D5E23" w:rsidRDefault="008D5E23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Красноярского сельского поселения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8D5E23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нормативно правовые акты вносятся изменения согласно изменениям федерального и областного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1.2: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Усиление контроля за соблюдением лицами, замещающими отдельные муниципальные должности,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антикоррупционных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9E0175" w:rsidRDefault="008D5E23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за соблюдением лицами, замещающими отдельные </w:t>
            </w:r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муниципальные должности, антикоррупционных 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8D5E23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постоянной основе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за соблюдением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лицами, замещающими отдельные муниципальные должности, антикоррупционных норм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1.3: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 Администрации Красноярского сельского поселения и их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9E0175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Красноярского сельского поселения и их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B47E1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яется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антикоррупционн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ая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1.4: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9E0175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B47E1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нормативно-правовые акты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r w:rsidRPr="00A93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противодействию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коррупции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1.5: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Повышение эффективности взаимодействия с институтами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</w:t>
            </w: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9E0175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</w:t>
            </w:r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B47E1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регулярной основе проходит взаимодействие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1.6: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9E0175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работы</w:t>
            </w:r>
            <w:proofErr w:type="gramEnd"/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по антикоррупционному образованию и просвещению должностных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B47E1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 проходят регулярно обучение по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1.7: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9E0175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B47E1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сайте, телеграмм-канале и соц. сетях регулярно размещается информация,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ая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на создание в обществе нетерпимости к коррупционному поведению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485C2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информационных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бюллетеней по 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FF4C26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proofErr w:type="gramStart"/>
            <w:r w:rsidRPr="00FF4C26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информационных</w:t>
            </w:r>
            <w:proofErr w:type="gramEnd"/>
            <w:r w:rsidRPr="00FF4C26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 по  </w:t>
            </w:r>
            <w:r w:rsidRPr="00FF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FF4C26" w:rsidRDefault="00B47E1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официальном сайте, телеграмм-канале и соц. сетях регулярно </w:t>
            </w:r>
            <w:r w:rsidRPr="00FF4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размещается информация, </w:t>
            </w:r>
            <w:r w:rsidRPr="00FF4C2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направленная на создание в обществе нетерпимости к коррупционному поведению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Профилактика экстремизма и терроризма в Красноярском сельском поселении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FF4C26" w:rsidRDefault="009E0175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FF4C26" w:rsidRDefault="009E0175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EE714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FF4C26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FF4C26" w:rsidRDefault="0095023C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регулярной основе проводится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информационно-пропагандистских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мя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EE714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гармонизации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FF4C26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FF4C26" w:rsidRDefault="0095023C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лекций и бесед в общеобразовательных учреждениях, с населением по профилактике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гармонизации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EE714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толерантного сознания и поведения, гармонизация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FF4C26" w:rsidRDefault="00B47E19" w:rsidP="00692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</w:t>
            </w:r>
            <w:r w:rsidR="00FF4C26" w:rsidRPr="00FF4C26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FF4C26" w:rsidRDefault="00FF4C26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сайте, телеграмм-канале и соц. сетях регулярно размещается информация,</w:t>
            </w:r>
            <w:r w:rsidRPr="00FF4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</w:t>
            </w:r>
            <w:r w:rsidRPr="00FF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F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профилактику межнациональной розни, экстремизма и терроризма, </w:t>
            </w:r>
            <w:r w:rsidRPr="00FF4C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толерантного сознания и поведения, </w:t>
            </w:r>
            <w:r w:rsidRPr="00FF4C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гармонизация межэтнических и межкультур</w:t>
            </w:r>
            <w:r w:rsidRPr="00FF4C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5023C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5023C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работа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2.2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участия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институтов гражданского общества в обеспечении межэтнического согласия и гармонизации межнациональ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ных (межэтнических)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Мониторинг состояния межэтнических отношений и раннего предупреждения конфликтных ситуаций на 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Мониторинг состояния межэтнических отношений и раннего предупреждения конфликтных ситуаций на территории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постоянной основе проводится мониторинг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состояния межэтнических отношений и раннего предупреждения конфликтных ситуаций на территории Красноярского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2.3</w:t>
            </w:r>
          </w:p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Укрепление общероссийской гражданской идентичности на основе духовно-нравственных и культурных ценностей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народов РФ на территории КСП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Укрепление общероссийской гражданской идентичности на основе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духовно-нравственных и культурных ценностей народов РФ на территории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культурных мероприятий для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крепление общероссийской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гражданской идентичности на основе духовно-нравственных и культурных ценностей народов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7565F9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приуроченных к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2D3B" w:rsidRPr="001E5D07" w:rsidTr="006F5D5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Pr="00A93EB6" w:rsidRDefault="00082D3B" w:rsidP="0008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Pr="00A93EB6" w:rsidRDefault="00082D3B" w:rsidP="0008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Pr="00A93EB6" w:rsidRDefault="00082D3B" w:rsidP="00692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культурных мероприятий,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приуроченных к Дню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Default="00082D3B" w:rsidP="00082D3B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2D3B" w:rsidRPr="001E5D07" w:rsidTr="006F5D5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Pr="00A93EB6" w:rsidRDefault="00082D3B" w:rsidP="0008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Pr="00A93EB6" w:rsidRDefault="00082D3B" w:rsidP="0008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082D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B" w:rsidRPr="00A93EB6" w:rsidRDefault="00082D3B" w:rsidP="00692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1E5D07" w:rsidRDefault="00082D3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культурных мероприятий,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приуроченных к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Default="00082D3B" w:rsidP="00082D3B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2.4</w:t>
            </w:r>
          </w:p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082D3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Обеспечение равноправия граждан, реализации их конституционных прав на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территории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082D3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</w:t>
            </w:r>
          </w:p>
          <w:p w:rsidR="009E0175" w:rsidRPr="00A93EB6" w:rsidRDefault="009E0175" w:rsidP="009E0175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нарушения принципа равноправия граждан независимо от расы, этнической принадлежности, языка, </w:t>
            </w:r>
          </w:p>
          <w:p w:rsidR="009E0175" w:rsidRPr="00A93EB6" w:rsidRDefault="009E0175" w:rsidP="009E0175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религии, убеждений, принадлежности к общественным объединениям, а также других обстоятельств при приеме на </w:t>
            </w:r>
          </w:p>
          <w:p w:rsidR="009E0175" w:rsidRPr="00A93EB6" w:rsidRDefault="009E0175" w:rsidP="009E0175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замещение должностей </w:t>
            </w:r>
          </w:p>
          <w:p w:rsidR="009E0175" w:rsidRPr="00A93EB6" w:rsidRDefault="009E0175" w:rsidP="009E0175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формирование кадрового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3B" w:rsidRPr="00A93EB6" w:rsidRDefault="00082D3B" w:rsidP="00692F7B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</w:t>
            </w:r>
          </w:p>
          <w:p w:rsidR="00082D3B" w:rsidRPr="00A93EB6" w:rsidRDefault="00082D3B" w:rsidP="00692F7B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нарушения принципа равноправия граждан независимо от расы, этнической принадлежности, языка, </w:t>
            </w:r>
          </w:p>
          <w:p w:rsidR="009E0175" w:rsidRPr="001E5D07" w:rsidRDefault="00082D3B" w:rsidP="00692F7B">
            <w:pPr>
              <w:spacing w:after="0" w:line="240" w:lineRule="auto"/>
              <w:ind w:left="-72"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религии, убеждений, принадлежнос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 общественным объединениям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082D3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осуществляется на 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2.5</w:t>
            </w:r>
          </w:p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082D3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082D3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культурные мероприятия с целью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креплени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я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единства и духовной общности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пропаганде обеспечения законности и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9E0175" w:rsidRPr="00A93EB6" w:rsidRDefault="009E0175" w:rsidP="009E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Красноярская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Дубравенская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</w:t>
            </w: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пропаганде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законности и правопорядка, профилактике агрессии, противоправного поведения в молодежной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Совместно с правоохранитель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ными органами проводится данные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проводятся мероприятия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районном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национальных культур «В дружбе народов – единство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районном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национальных культур «В дружбе народов – единство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МБУК ЦР КСП «ЦДК» принимали участи в фестивале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и проведение, мероприятий, приуроченных к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Дню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</w:t>
            </w: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и проведение,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мероприятий,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Работниками культы проводятся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приуроченны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 Дню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2.6</w:t>
            </w:r>
          </w:p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сайте, телеграмм-канале и соц. сетях регулярно размещается информация, </w:t>
            </w:r>
            <w:r w:rsidRPr="00FF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миграционной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спортивно-массовых мероприятий на территории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Спортивно-массовые мероприятия в 2023 году проводились согласно плану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2.7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Осуществление комплекса мер по предупреждению террористических актов и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соблюдению правил поведения при их возникновении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Осуществление комплекса мер по предупреждени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ю террористических актов и соблюдению правил поведения при их возникновении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637F9D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37F9D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7F9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граждан, </w:t>
            </w:r>
            <w:r w:rsidRPr="0063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сил и средств к действиям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2.8</w:t>
            </w:r>
          </w:p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выполнения функций муниципальными учреждениями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части реализации комплекса антитеррористических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637F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9D" w:rsidRPr="00A93EB6" w:rsidRDefault="00637F9D" w:rsidP="00692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выполнения функций муниципальными учреждениями</w:t>
            </w:r>
          </w:p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части реализации комплекса антитеррористических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  реализован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антитеррористический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мониторинга межрасовых, межнациональных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( межэтнических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) и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мониторинга межрасовых, межнациональных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(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межэтнических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постоянной основе проводится мониторинг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межрасовых,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 xml:space="preserve">межнациональных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( межэтнических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) и межконфессиональных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37F9D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социологических исследований по вопросам противодействия экстремизму, а также оценка эффективности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деятельности субъектов противодействия экстремизму по профилактике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637F9D">
              <w:rPr>
                <w:rFonts w:ascii="Times New Roman" w:eastAsia="Calibri" w:hAnsi="Times New Roman" w:cs="Times New Roman"/>
                <w:sz w:val="24"/>
                <w:szCs w:val="24"/>
              </w:rPr>
              <w:t>роведено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Принятие мер, препятствующих возникновению пространственной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сегрегации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Принятие мер, препятствующих возникновению пространственной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сегрегации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Всестороннее освещение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мер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Всестороннее освещение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мер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сайте, телеграмм-канале и соц. сетях регулярно размещается информация,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миграционной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26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сайте, телеграмм-канале и соц. сетях регулярно размещается информация,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ую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на пропаганду антинаркотического мировоззрения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с «группами риска» немедицинского потребления наркотиков и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детьми, оказавшимися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с «группами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местной  сырьевой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местной  сырьевой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рейды по выявлению сорной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растительности,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дальнейшим 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ликвилацией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</w:p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 xml:space="preserve">потребление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Организация и проведение мероприятий по предупреждению, выявлению и пресечению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 xml:space="preserve">возможного вовлечения несовершеннолетних в потребление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Работниками культуры проведены мероприятия о вреде наркотиков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2052" w:history="1">
              <w:r w:rsidRPr="00A93E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0175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A93EB6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834719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9E0175" w:rsidRPr="00834719" w:rsidRDefault="009E0175" w:rsidP="009E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7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83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культур народов.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1E5D07" w:rsidRDefault="009E0175" w:rsidP="009E01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692F7B" w:rsidRDefault="00692F7B" w:rsidP="0069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B">
              <w:rPr>
                <w:rFonts w:ascii="Times New Roman" w:hAnsi="Times New Roman" w:cs="Times New Roman"/>
                <w:sz w:val="24"/>
                <w:szCs w:val="24"/>
              </w:rPr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Pr="00692F7B" w:rsidRDefault="00692F7B" w:rsidP="00692F7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Этнические конфликты не выявлены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5" w:rsidRDefault="009E0175" w:rsidP="009E0175">
            <w:pPr>
              <w:jc w:val="center"/>
            </w:pPr>
            <w:r w:rsidRPr="00206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</w:t>
      </w:r>
      <w:bookmarkStart w:id="0" w:name="_GoBack"/>
      <w:bookmarkEnd w:id="0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315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083F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A06FAC" w:rsidRPr="001E5D07" w:rsidTr="00A06FAC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A06FAC" w:rsidRPr="001E5D07" w:rsidTr="00A06FAC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A06FAC" w:rsidRPr="00567FDE" w:rsidRDefault="00A06FAC" w:rsidP="00567F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="00567FDE"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567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435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A06FAC" w:rsidRPr="001E5D07" w:rsidRDefault="00A06FAC" w:rsidP="00567F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="00567FDE" w:rsidRPr="00567FD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Красноярском сельском поселении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567FDE" w:rsidRP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Красноярском сельском поселении»;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567FDE" w:rsidRP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67FDE" w:rsidRDefault="00567FDE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A06FAC" w:rsidRPr="001E5D07" w:rsidRDefault="00567FDE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на территории Красноярского сельского поселения»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9E0175" w:rsidRPr="001E5D07" w:rsidRDefault="009E0175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A06FAC" w:rsidRPr="001E5D07" w:rsidRDefault="00C315C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№36</w:t>
      </w:r>
      <w:r w:rsidR="00A06FAC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083F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A06FAC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A06FAC" w:rsidRPr="001E5D07" w:rsidRDefault="00A06FAC" w:rsidP="00A06FA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A06FAC" w:rsidRPr="001E5D07" w:rsidTr="00A06FAC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A06FAC" w:rsidRPr="001E5D07" w:rsidTr="00A06FAC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1E5D07" w:rsidTr="00A06FAC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1E5D07" w:rsidTr="00A06FAC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6FAC" w:rsidRPr="001E5D07" w:rsidTr="00A06FAC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="0056032B" w:rsidRPr="00567FDE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</w:tr>
      <w:tr w:rsidR="008C102D" w:rsidRPr="001E5D07" w:rsidTr="008C102D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D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Красноярском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2D" w:rsidRPr="002E345E" w:rsidRDefault="008C102D" w:rsidP="008C1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0B6E64" w:rsidP="008C1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0B6E64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0B6E64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02D" w:rsidRPr="001E5D07" w:rsidTr="008C102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2D" w:rsidRPr="002E345E" w:rsidRDefault="008C102D" w:rsidP="008C1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2D" w:rsidRPr="001E5D07" w:rsidTr="008C102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2D" w:rsidRPr="002E345E" w:rsidRDefault="008C102D" w:rsidP="008C1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02D" w:rsidRPr="001E5D07" w:rsidTr="008C102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D">
              <w:rPr>
                <w:rFonts w:ascii="Times New Roman" w:hAnsi="Times New Roman" w:cs="Times New Roman"/>
                <w:sz w:val="24"/>
                <w:szCs w:val="24"/>
              </w:rPr>
              <w:t xml:space="preserve">Доля больных наркоманией, прошедших лечение и реабилитацию, длительность ремиссии у которых составляет не менее 2 лет, по отношению к общему числу </w:t>
            </w:r>
            <w:r w:rsidRPr="008C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наркоманией, прошедших лечение и реабилитацию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2D" w:rsidRPr="002E345E" w:rsidRDefault="008C102D" w:rsidP="008C1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чел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02D" w:rsidRPr="001E5D07" w:rsidTr="008C102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D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2D" w:rsidRDefault="008C102D" w:rsidP="008C1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02D" w:rsidRPr="001E5D07" w:rsidTr="009F484A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8C102D" w:rsidRDefault="008C102D" w:rsidP="008C102D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D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прошедших обучение по образовательным программам профилактической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2D" w:rsidRDefault="008C102D" w:rsidP="008C1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D" w:rsidRPr="001E5D07" w:rsidRDefault="008C102D" w:rsidP="008C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02D" w:rsidRDefault="008C102D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FC7" w:rsidRDefault="00083FC7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FC7" w:rsidRDefault="00083FC7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E64" w:rsidRDefault="000B6E64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032B" w:rsidRPr="001E5D07" w:rsidRDefault="0056032B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315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083F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A06FAC" w:rsidRPr="001E5D07" w:rsidRDefault="00A06FAC" w:rsidP="00A06F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A06FAC" w:rsidRPr="001E5D07" w:rsidRDefault="00A06FAC" w:rsidP="00A06F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A06FAC" w:rsidRPr="001E5D07" w:rsidTr="0056032B">
        <w:trPr>
          <w:trHeight w:val="64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A06FAC" w:rsidRPr="001E5D07" w:rsidTr="0056032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A06FAC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shd w:val="clear" w:color="auto" w:fill="auto"/>
          </w:tcPr>
          <w:p w:rsidR="0056032B" w:rsidRPr="00567FDE" w:rsidRDefault="0056032B" w:rsidP="00560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shd w:val="clear" w:color="auto" w:fill="auto"/>
          </w:tcPr>
          <w:p w:rsidR="0056032B" w:rsidRPr="00567FDE" w:rsidRDefault="0056032B" w:rsidP="005603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Красноярском сельском поселении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shd w:val="clear" w:color="auto" w:fill="auto"/>
          </w:tcPr>
          <w:p w:rsidR="0056032B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6032B" w:rsidRPr="00567FDE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Красноярском сельском поселении»;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</w:tcPr>
          <w:p w:rsidR="0056032B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56032B" w:rsidRPr="00567FDE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</w:tcPr>
          <w:p w:rsidR="0056032B" w:rsidRDefault="0056032B" w:rsidP="005603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56032B" w:rsidRPr="00567FDE" w:rsidRDefault="0056032B" w:rsidP="005603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на территории Красноярского сельского поселения»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A06FAC" w:rsidRPr="001E5D07" w:rsidRDefault="00A06FAC" w:rsidP="00A06FAC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Pr="00A93EB6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3EB6" w:rsidRPr="00A93EB6" w:rsidSect="00A06FAC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027FB7" w:rsidRDefault="00027FB7" w:rsidP="00A06FAC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EC" w:rsidRDefault="00BB20EC">
      <w:pPr>
        <w:spacing w:after="0" w:line="240" w:lineRule="auto"/>
      </w:pPr>
      <w:r>
        <w:separator/>
      </w:r>
    </w:p>
  </w:endnote>
  <w:endnote w:type="continuationSeparator" w:id="0">
    <w:p w:rsidR="00BB20EC" w:rsidRDefault="00BB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C" w:rsidRDefault="00BD234C" w:rsidP="00A06FA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234C" w:rsidRDefault="00BD23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C" w:rsidRDefault="00BD234C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EC" w:rsidRDefault="00BB20EC">
      <w:pPr>
        <w:spacing w:after="0" w:line="240" w:lineRule="auto"/>
      </w:pPr>
      <w:r>
        <w:separator/>
      </w:r>
    </w:p>
  </w:footnote>
  <w:footnote w:type="continuationSeparator" w:id="0">
    <w:p w:rsidR="00BB20EC" w:rsidRDefault="00BB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6"/>
    <w:rsid w:val="00027FB7"/>
    <w:rsid w:val="00082D3B"/>
    <w:rsid w:val="00083FC7"/>
    <w:rsid w:val="000B6E64"/>
    <w:rsid w:val="0040386A"/>
    <w:rsid w:val="0056032B"/>
    <w:rsid w:val="00567FDE"/>
    <w:rsid w:val="00637F9D"/>
    <w:rsid w:val="00692F7B"/>
    <w:rsid w:val="007565F9"/>
    <w:rsid w:val="00834719"/>
    <w:rsid w:val="008C102D"/>
    <w:rsid w:val="008D5E23"/>
    <w:rsid w:val="008E7985"/>
    <w:rsid w:val="0095023C"/>
    <w:rsid w:val="009E0175"/>
    <w:rsid w:val="00A06FAC"/>
    <w:rsid w:val="00A920F0"/>
    <w:rsid w:val="00A93EB6"/>
    <w:rsid w:val="00B47E19"/>
    <w:rsid w:val="00BB20EC"/>
    <w:rsid w:val="00BD234C"/>
    <w:rsid w:val="00C315CC"/>
    <w:rsid w:val="00E52DFA"/>
    <w:rsid w:val="00EB4C95"/>
    <w:rsid w:val="00F659A0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6BBA-3669-47DB-A77F-5509A5C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EB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3EB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EB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93E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E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E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93E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EB6"/>
  </w:style>
  <w:style w:type="paragraph" w:styleId="a3">
    <w:name w:val="Body Text"/>
    <w:basedOn w:val="a"/>
    <w:link w:val="a4"/>
    <w:rsid w:val="00A93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93E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93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93E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93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93E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93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93EB6"/>
  </w:style>
  <w:style w:type="paragraph" w:styleId="21">
    <w:name w:val="Body Text 2"/>
    <w:basedOn w:val="a"/>
    <w:link w:val="22"/>
    <w:rsid w:val="00A93E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93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Bullet 2"/>
    <w:basedOn w:val="a"/>
    <w:autoRedefine/>
    <w:rsid w:val="00A93EB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rmal (Web)"/>
    <w:basedOn w:val="a"/>
    <w:rsid w:val="00A93E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tan0">
    <w:name w:val="postan"/>
    <w:basedOn w:val="a"/>
    <w:rsid w:val="00A93EB6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A93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93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A9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A93E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rsid w:val="00A93E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Верхний колонтитул1"/>
    <w:basedOn w:val="a"/>
    <w:rsid w:val="00A93EB6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  <w:lang w:eastAsia="ru-RU"/>
    </w:rPr>
  </w:style>
  <w:style w:type="paragraph" w:customStyle="1" w:styleId="13">
    <w:name w:val="1"/>
    <w:basedOn w:val="a"/>
    <w:rsid w:val="00A93E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A93E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A93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A93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semiHidden/>
    <w:rsid w:val="00A93E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A93E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 Знак Знак1 Знак"/>
    <w:basedOn w:val="a"/>
    <w:rsid w:val="00A93E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qFormat/>
    <w:rsid w:val="00A93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"/>
    <w:basedOn w:val="a"/>
    <w:next w:val="a3"/>
    <w:rsid w:val="00A93EB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A9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Hyperlink"/>
    <w:uiPriority w:val="99"/>
    <w:rsid w:val="00A93EB6"/>
    <w:rPr>
      <w:color w:val="0000FF"/>
      <w:u w:val="single"/>
    </w:rPr>
  </w:style>
  <w:style w:type="character" w:customStyle="1" w:styleId="9">
    <w:name w:val="Нижний колонтитул Знак9"/>
    <w:semiHidden/>
    <w:rsid w:val="00A93EB6"/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A93E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f8">
    <w:name w:val="Strong"/>
    <w:uiPriority w:val="99"/>
    <w:qFormat/>
    <w:rsid w:val="00A93EB6"/>
    <w:rPr>
      <w:b/>
    </w:rPr>
  </w:style>
  <w:style w:type="character" w:customStyle="1" w:styleId="extended-textfull">
    <w:name w:val="extended-text__full"/>
    <w:uiPriority w:val="99"/>
    <w:rsid w:val="00A93EB6"/>
  </w:style>
  <w:style w:type="paragraph" w:customStyle="1" w:styleId="Default">
    <w:name w:val="Default"/>
    <w:rsid w:val="00E52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54</Pages>
  <Words>9119</Words>
  <Characters>51981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2024-02-20T12:42:00Z</dcterms:created>
  <dcterms:modified xsi:type="dcterms:W3CDTF">2024-03-28T11:17:00Z</dcterms:modified>
</cp:coreProperties>
</file>