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7" w:rsidRDefault="002F5E24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  <w:r w:rsidRPr="002F5E2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2745768</wp:posOffset>
            </wp:positionH>
            <wp:positionV relativeFrom="paragraph">
              <wp:posOffset>-263884</wp:posOffset>
            </wp:positionV>
            <wp:extent cx="538342" cy="744606"/>
            <wp:effectExtent l="152400" t="114300" r="147458" b="93594"/>
            <wp:wrapNone/>
            <wp:docPr id="7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2" cy="7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p w:rsidR="002F5E24" w:rsidRDefault="002F5E24">
      <w:pPr>
        <w:tabs>
          <w:tab w:val="left" w:pos="4536"/>
          <w:tab w:val="left" w:pos="6379"/>
        </w:tabs>
        <w:suppressAutoHyphens/>
        <w:jc w:val="both"/>
        <w:rPr>
          <w:sz w:val="28"/>
          <w:szCs w:val="28"/>
          <w:lang w:eastAsia="ar-SA"/>
        </w:rPr>
      </w:pPr>
    </w:p>
    <w:p w:rsidR="002F5E24" w:rsidRDefault="002F5E24">
      <w:pPr>
        <w:tabs>
          <w:tab w:val="left" w:pos="4536"/>
          <w:tab w:val="left" w:pos="6379"/>
        </w:tabs>
        <w:suppressAutoHyphens/>
        <w:jc w:val="both"/>
        <w:rPr>
          <w:sz w:val="28"/>
          <w:szCs w:val="28"/>
          <w:lang w:eastAsia="ar-SA"/>
        </w:rPr>
      </w:pPr>
    </w:p>
    <w:p w:rsidR="002F5E24" w:rsidRPr="00B041EE" w:rsidRDefault="002F5E24" w:rsidP="002F5E24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2F5E24" w:rsidRPr="00B041EE" w:rsidRDefault="002F5E24" w:rsidP="002F5E24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2F5E24" w:rsidRPr="00B041EE" w:rsidRDefault="002F5E24" w:rsidP="002F5E24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2F5E24" w:rsidRPr="00B041EE" w:rsidRDefault="002F5E24" w:rsidP="002F5E24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2F5E24" w:rsidRPr="00B041EE" w:rsidRDefault="002F5E24" w:rsidP="002F5E24">
      <w:pPr>
        <w:tabs>
          <w:tab w:val="left" w:pos="6379"/>
        </w:tabs>
        <w:jc w:val="center"/>
        <w:rPr>
          <w:sz w:val="28"/>
          <w:szCs w:val="28"/>
        </w:rPr>
      </w:pPr>
    </w:p>
    <w:p w:rsidR="002F5E24" w:rsidRDefault="002F5E24" w:rsidP="002F5E24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ПОСТАНОВЛЕНИЕ</w:t>
      </w:r>
    </w:p>
    <w:p w:rsidR="00D3589F" w:rsidRPr="00B041EE" w:rsidRDefault="00D3589F" w:rsidP="002F5E24">
      <w:pPr>
        <w:tabs>
          <w:tab w:val="left" w:pos="6379"/>
        </w:tabs>
        <w:jc w:val="center"/>
        <w:rPr>
          <w:sz w:val="28"/>
          <w:szCs w:val="28"/>
        </w:rPr>
      </w:pPr>
    </w:p>
    <w:p w:rsidR="002F5E24" w:rsidRPr="00683C0D" w:rsidRDefault="006E357D" w:rsidP="002F5E24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 xml:space="preserve">   13.04</w:t>
      </w:r>
      <w:r w:rsidR="002F5E24">
        <w:rPr>
          <w:sz w:val="28"/>
          <w:szCs w:val="28"/>
        </w:rPr>
        <w:t>.2022г</w:t>
      </w:r>
      <w:r w:rsidR="002F5E24" w:rsidRPr="00683C0D">
        <w:rPr>
          <w:sz w:val="28"/>
          <w:szCs w:val="28"/>
        </w:rPr>
        <w:t xml:space="preserve">                  </w:t>
      </w:r>
      <w:r w:rsidR="002F5E24">
        <w:rPr>
          <w:sz w:val="28"/>
          <w:szCs w:val="28"/>
        </w:rPr>
        <w:t xml:space="preserve">                </w:t>
      </w:r>
      <w:r w:rsidR="00D3589F">
        <w:rPr>
          <w:sz w:val="28"/>
          <w:szCs w:val="28"/>
        </w:rPr>
        <w:t xml:space="preserve">  </w:t>
      </w:r>
      <w:r w:rsidR="002F5E24">
        <w:rPr>
          <w:sz w:val="28"/>
          <w:szCs w:val="28"/>
        </w:rPr>
        <w:t xml:space="preserve">       № </w:t>
      </w:r>
      <w:r>
        <w:rPr>
          <w:sz w:val="28"/>
          <w:szCs w:val="28"/>
        </w:rPr>
        <w:t>63</w:t>
      </w:r>
      <w:r w:rsidR="002F5E24" w:rsidRPr="00683C0D">
        <w:rPr>
          <w:sz w:val="28"/>
          <w:szCs w:val="28"/>
        </w:rPr>
        <w:t xml:space="preserve">       </w:t>
      </w:r>
      <w:r w:rsidR="002F5E24">
        <w:rPr>
          <w:sz w:val="28"/>
          <w:szCs w:val="28"/>
        </w:rPr>
        <w:t xml:space="preserve">         </w:t>
      </w:r>
      <w:r w:rsidR="00D3589F">
        <w:rPr>
          <w:sz w:val="28"/>
          <w:szCs w:val="28"/>
        </w:rPr>
        <w:t xml:space="preserve">   </w:t>
      </w:r>
      <w:r w:rsidR="002F5E24">
        <w:rPr>
          <w:sz w:val="28"/>
          <w:szCs w:val="28"/>
        </w:rPr>
        <w:t xml:space="preserve">         </w:t>
      </w:r>
      <w:r w:rsidR="002F5E24" w:rsidRPr="00683C0D">
        <w:rPr>
          <w:sz w:val="28"/>
          <w:szCs w:val="28"/>
        </w:rPr>
        <w:t xml:space="preserve"> </w:t>
      </w:r>
      <w:r w:rsidR="002F5E24">
        <w:rPr>
          <w:sz w:val="28"/>
          <w:szCs w:val="28"/>
        </w:rPr>
        <w:t>ст. Красноярская</w:t>
      </w:r>
      <w:r w:rsidR="002F5E24" w:rsidRPr="00683C0D">
        <w:rPr>
          <w:sz w:val="28"/>
          <w:szCs w:val="28"/>
        </w:rPr>
        <w:t xml:space="preserve"> </w:t>
      </w:r>
    </w:p>
    <w:p w:rsidR="00FC2B27" w:rsidRPr="00934F67" w:rsidRDefault="00FC2B27" w:rsidP="002F5E24">
      <w:pPr>
        <w:rPr>
          <w:sz w:val="28"/>
          <w:szCs w:val="28"/>
        </w:rPr>
      </w:pPr>
    </w:p>
    <w:p w:rsidR="00FC2B27" w:rsidRDefault="005601E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плана мероприятий </w:t>
      </w:r>
    </w:p>
    <w:p w:rsidR="00FC2B27" w:rsidRDefault="005601E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улучшению наркоситуации на территории</w:t>
      </w:r>
    </w:p>
    <w:p w:rsidR="00FC2B27" w:rsidRDefault="00F715D6">
      <w:pPr>
        <w:pStyle w:val="a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 w:rsidR="005601E8">
        <w:rPr>
          <w:rFonts w:ascii="Times New Roman" w:hAnsi="Times New Roman"/>
          <w:bCs/>
          <w:color w:val="000000"/>
          <w:sz w:val="28"/>
          <w:szCs w:val="28"/>
        </w:rPr>
        <w:t xml:space="preserve"> на 2022-2023 годы</w:t>
      </w:r>
    </w:p>
    <w:p w:rsidR="00FC2B27" w:rsidRPr="00934F67" w:rsidRDefault="00FC2B27">
      <w:pPr>
        <w:rPr>
          <w:sz w:val="28"/>
          <w:szCs w:val="28"/>
        </w:rPr>
      </w:pPr>
    </w:p>
    <w:p w:rsidR="00FC2B27" w:rsidRDefault="005601E8" w:rsidP="00F715D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усиления мер борьбы с наркоситуацией на территории </w:t>
      </w:r>
      <w:r w:rsidR="00F715D6">
        <w:rPr>
          <w:bCs/>
          <w:color w:val="000000"/>
          <w:sz w:val="28"/>
          <w:szCs w:val="28"/>
        </w:rPr>
        <w:t>Красноярского сельского поселения</w:t>
      </w:r>
      <w:r>
        <w:rPr>
          <w:bCs/>
          <w:color w:val="000000"/>
          <w:sz w:val="28"/>
          <w:szCs w:val="28"/>
        </w:rPr>
        <w:t xml:space="preserve">, недопущения смертности, дальнейшего развития и совершенствования систем профилактики наркомании, активизации по пропаганде норм здорового образа жизни, </w:t>
      </w:r>
      <w:r>
        <w:rPr>
          <w:sz w:val="28"/>
          <w:szCs w:val="28"/>
        </w:rPr>
        <w:t xml:space="preserve">Администрация </w:t>
      </w:r>
      <w:r w:rsidR="00F715D6">
        <w:rPr>
          <w:bCs/>
          <w:color w:val="000000"/>
          <w:sz w:val="28"/>
          <w:szCs w:val="28"/>
        </w:rPr>
        <w:t>Красноярского сельского поселения</w:t>
      </w:r>
      <w:r w:rsidR="00D3589F">
        <w:rPr>
          <w:bCs/>
          <w:color w:val="000000"/>
          <w:sz w:val="28"/>
          <w:szCs w:val="28"/>
        </w:rPr>
        <w:t>,</w:t>
      </w:r>
    </w:p>
    <w:p w:rsidR="00D3589F" w:rsidRPr="00934F67" w:rsidRDefault="00D3589F" w:rsidP="00F715D6">
      <w:pPr>
        <w:ind w:firstLine="708"/>
        <w:jc w:val="both"/>
        <w:rPr>
          <w:sz w:val="28"/>
          <w:szCs w:val="28"/>
        </w:rPr>
      </w:pPr>
    </w:p>
    <w:p w:rsidR="00FC2B27" w:rsidRDefault="005601E8" w:rsidP="004F65E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2B27" w:rsidRPr="00934F67" w:rsidRDefault="00FC2B27">
      <w:pPr>
        <w:widowControl w:val="0"/>
        <w:ind w:firstLine="708"/>
        <w:jc w:val="center"/>
        <w:rPr>
          <w:sz w:val="28"/>
          <w:szCs w:val="28"/>
        </w:rPr>
      </w:pPr>
    </w:p>
    <w:p w:rsidR="00FC2B27" w:rsidRPr="00F715D6" w:rsidRDefault="005601E8" w:rsidP="00F715D6">
      <w:pPr>
        <w:pStyle w:val="af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</w:t>
      </w:r>
      <w:r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 мероприятий по улучшению наркоситуации на территории </w:t>
      </w:r>
      <w:r w:rsidR="00F715D6">
        <w:rPr>
          <w:rFonts w:ascii="Times New Roman" w:hAnsi="Times New Roman"/>
          <w:bCs/>
          <w:color w:val="000000"/>
          <w:sz w:val="28"/>
          <w:szCs w:val="28"/>
        </w:rPr>
        <w:t xml:space="preserve">Красноярского 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2022-2023 годы,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FC2B27" w:rsidRDefault="00F715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601E8">
        <w:rPr>
          <w:sz w:val="28"/>
          <w:szCs w:val="28"/>
        </w:rPr>
        <w:t>. </w:t>
      </w:r>
      <w:r w:rsidR="005601E8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FC2B27" w:rsidRDefault="00FC2B27" w:rsidP="004F65E6">
      <w:pPr>
        <w:jc w:val="both"/>
        <w:rPr>
          <w:color w:val="000000"/>
          <w:sz w:val="28"/>
          <w:szCs w:val="28"/>
        </w:rPr>
      </w:pPr>
    </w:p>
    <w:p w:rsidR="00F715D6" w:rsidRDefault="00F715D6" w:rsidP="004F65E6">
      <w:pPr>
        <w:jc w:val="both"/>
        <w:rPr>
          <w:color w:val="000000"/>
          <w:sz w:val="28"/>
          <w:szCs w:val="28"/>
        </w:rPr>
      </w:pPr>
    </w:p>
    <w:p w:rsidR="00F715D6" w:rsidRDefault="00F715D6" w:rsidP="004F65E6">
      <w:pPr>
        <w:jc w:val="both"/>
        <w:rPr>
          <w:color w:val="000000"/>
          <w:sz w:val="28"/>
          <w:szCs w:val="28"/>
        </w:rPr>
      </w:pPr>
    </w:p>
    <w:p w:rsidR="00F715D6" w:rsidRDefault="00F715D6" w:rsidP="004F65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D3589F" w:rsidRDefault="00F715D6" w:rsidP="004F65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Красноярского </w:t>
      </w:r>
    </w:p>
    <w:p w:rsidR="00F715D6" w:rsidRDefault="00F715D6" w:rsidP="004F65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</w:t>
      </w:r>
      <w:r w:rsidR="00D3589F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Е.А.Плутенко</w:t>
      </w:r>
    </w:p>
    <w:p w:rsidR="00F715D6" w:rsidRDefault="00F715D6" w:rsidP="004F65E6">
      <w:pPr>
        <w:jc w:val="both"/>
        <w:rPr>
          <w:color w:val="000000"/>
          <w:sz w:val="28"/>
          <w:szCs w:val="28"/>
        </w:rPr>
      </w:pPr>
    </w:p>
    <w:p w:rsidR="00F715D6" w:rsidRDefault="00F715D6" w:rsidP="004F65E6">
      <w:pPr>
        <w:jc w:val="both"/>
        <w:rPr>
          <w:color w:val="000000"/>
          <w:sz w:val="28"/>
          <w:szCs w:val="28"/>
        </w:rPr>
      </w:pPr>
    </w:p>
    <w:p w:rsidR="00D83BD0" w:rsidRDefault="00D83BD0" w:rsidP="004F65E6">
      <w:pPr>
        <w:jc w:val="both"/>
        <w:rPr>
          <w:color w:val="000000"/>
          <w:sz w:val="28"/>
          <w:szCs w:val="28"/>
        </w:rPr>
      </w:pPr>
    </w:p>
    <w:p w:rsidR="00D83BD0" w:rsidRDefault="00D83BD0" w:rsidP="004F65E6">
      <w:pPr>
        <w:jc w:val="both"/>
        <w:rPr>
          <w:color w:val="000000"/>
          <w:sz w:val="28"/>
          <w:szCs w:val="28"/>
        </w:rPr>
      </w:pPr>
    </w:p>
    <w:p w:rsidR="00D83BD0" w:rsidRDefault="00D83BD0" w:rsidP="004F65E6">
      <w:pPr>
        <w:jc w:val="both"/>
        <w:rPr>
          <w:color w:val="000000"/>
          <w:sz w:val="28"/>
          <w:szCs w:val="28"/>
        </w:rPr>
      </w:pPr>
    </w:p>
    <w:p w:rsidR="00D83BD0" w:rsidRDefault="00D83BD0" w:rsidP="004F65E6">
      <w:pPr>
        <w:jc w:val="both"/>
        <w:rPr>
          <w:color w:val="000000"/>
          <w:sz w:val="28"/>
          <w:szCs w:val="28"/>
        </w:rPr>
      </w:pPr>
    </w:p>
    <w:p w:rsidR="00D83BD0" w:rsidRDefault="00D83BD0" w:rsidP="004F65E6">
      <w:pPr>
        <w:jc w:val="both"/>
        <w:rPr>
          <w:color w:val="000000"/>
          <w:sz w:val="28"/>
          <w:szCs w:val="28"/>
        </w:rPr>
      </w:pPr>
    </w:p>
    <w:p w:rsidR="00F715D6" w:rsidRPr="00F715D6" w:rsidRDefault="006E357D" w:rsidP="004F65E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</w:t>
      </w:r>
      <w:r w:rsidR="00F715D6" w:rsidRPr="00F715D6">
        <w:rPr>
          <w:color w:val="000000"/>
          <w:sz w:val="20"/>
          <w:szCs w:val="20"/>
        </w:rPr>
        <w:t xml:space="preserve"> вносит</w:t>
      </w:r>
    </w:p>
    <w:p w:rsidR="00F715D6" w:rsidRDefault="00F715D6" w:rsidP="004F65E6">
      <w:pPr>
        <w:jc w:val="both"/>
        <w:rPr>
          <w:color w:val="000000"/>
          <w:sz w:val="20"/>
          <w:szCs w:val="20"/>
        </w:rPr>
      </w:pPr>
      <w:r w:rsidRPr="00F715D6">
        <w:rPr>
          <w:color w:val="000000"/>
          <w:sz w:val="20"/>
          <w:szCs w:val="20"/>
        </w:rPr>
        <w:t>Заведующий сектора социальной работы</w:t>
      </w:r>
    </w:p>
    <w:p w:rsidR="00D3589F" w:rsidRDefault="00D3589F" w:rsidP="004F65E6">
      <w:pPr>
        <w:jc w:val="both"/>
        <w:rPr>
          <w:color w:val="000000"/>
          <w:sz w:val="20"/>
          <w:szCs w:val="20"/>
        </w:rPr>
      </w:pPr>
    </w:p>
    <w:p w:rsidR="00D3589F" w:rsidRPr="00F715D6" w:rsidRDefault="00D3589F" w:rsidP="004F65E6">
      <w:pPr>
        <w:jc w:val="both"/>
        <w:rPr>
          <w:color w:val="000000"/>
          <w:sz w:val="20"/>
          <w:szCs w:val="20"/>
        </w:rPr>
      </w:pPr>
    </w:p>
    <w:p w:rsidR="00FC2B27" w:rsidRDefault="00FC2B27" w:rsidP="004F65E6">
      <w:pPr>
        <w:jc w:val="both"/>
        <w:rPr>
          <w:color w:val="000000"/>
          <w:sz w:val="28"/>
          <w:szCs w:val="28"/>
        </w:rPr>
      </w:pPr>
    </w:p>
    <w:p w:rsidR="00FC2B27" w:rsidRDefault="00934F67" w:rsidP="00934F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34F67" w:rsidRDefault="00934F67" w:rsidP="00934F6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F65E6" w:rsidRDefault="00934F67" w:rsidP="00934F6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4F65E6">
        <w:rPr>
          <w:sz w:val="28"/>
          <w:szCs w:val="28"/>
        </w:rPr>
        <w:t xml:space="preserve"> </w:t>
      </w:r>
    </w:p>
    <w:p w:rsidR="00D3589F" w:rsidRDefault="00D3589F" w:rsidP="00934F67">
      <w:pPr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Красноярского сельского поселения</w:t>
      </w:r>
    </w:p>
    <w:p w:rsidR="00934F67" w:rsidRPr="00934F67" w:rsidRDefault="006E357D" w:rsidP="00934F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4F65E6">
        <w:rPr>
          <w:sz w:val="28"/>
          <w:szCs w:val="28"/>
        </w:rPr>
        <w:t>.</w:t>
      </w:r>
      <w:r w:rsidR="00D3589F">
        <w:rPr>
          <w:sz w:val="28"/>
          <w:szCs w:val="28"/>
        </w:rPr>
        <w:t>04</w:t>
      </w:r>
      <w:r w:rsidR="00934F67">
        <w:rPr>
          <w:sz w:val="28"/>
          <w:szCs w:val="28"/>
        </w:rPr>
        <w:t xml:space="preserve">.2022 № </w:t>
      </w:r>
      <w:r>
        <w:rPr>
          <w:sz w:val="28"/>
          <w:szCs w:val="28"/>
        </w:rPr>
        <w:t>63</w:t>
      </w:r>
    </w:p>
    <w:p w:rsidR="00934F67" w:rsidRDefault="00934F6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C2B27" w:rsidRDefault="005601E8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FC2B27" w:rsidRDefault="005601E8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улучшению наркоситуации на территории</w:t>
      </w:r>
      <w:r w:rsidR="00D3589F" w:rsidRPr="00D358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589F"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2022-2023 годы</w:t>
      </w:r>
    </w:p>
    <w:p w:rsidR="00FC2B27" w:rsidRDefault="00FC2B2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6"/>
        <w:gridCol w:w="4129"/>
        <w:gridCol w:w="3423"/>
        <w:gridCol w:w="2097"/>
      </w:tblGrid>
      <w:tr w:rsidR="00FC2B27" w:rsidTr="00472A86">
        <w:trPr>
          <w:trHeight w:val="9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FC2B27" w:rsidRDefault="00FC2B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FC2B27" w:rsidRDefault="00FC2B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FC2B27" w:rsidRDefault="00FC2B2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4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FC2B27" w:rsidTr="00472A86">
        <w:trPr>
          <w:trHeight w:val="4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наркоситуации на территории, определение проблемных территорий и направлений деятельности по улучшению наркоситуации.</w:t>
            </w:r>
          </w:p>
          <w:p w:rsidR="00FC2B27" w:rsidRDefault="005601E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динамики количества наркопотребителей (в т.ч. по полу и возрасту) по данным наркологической службы и по данным социологического опроса, а так же количества зарегистрированных преступлений и административных правонарушений, связанных с наркотиками (всего, возрастной и социальный состав, совершивших их лиц.</w:t>
            </w:r>
          </w:p>
          <w:p w:rsidR="00FC2B27" w:rsidRDefault="00FC2B27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контролю за оборотом наркотиков, МУ МВД России «Волгодонское», пр. Строителей, 1, г. Волгодонск, Ростовская обл. (по согласованию);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 (по согласованию);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Врач психиатр-нарколог Волгодонского филиала ГБУ РО «Наркологический диспансер»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Цимлянском районе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(по согласованию);</w:t>
            </w:r>
          </w:p>
          <w:p w:rsidR="00FC2B27" w:rsidRDefault="00D3589F" w:rsidP="00D3589F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Сектор социальной работы</w:t>
            </w:r>
          </w:p>
          <w:p w:rsidR="00D3589F" w:rsidRDefault="00D3589F" w:rsidP="00D3589F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Администрации Красноярского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Ежеквартально 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2022-2023г.</w:t>
            </w:r>
          </w:p>
        </w:tc>
      </w:tr>
      <w:tr w:rsidR="00FC2B27" w:rsidTr="00472A86">
        <w:trPr>
          <w:trHeight w:val="48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Разъяснения норм действующего законодательства  несовершеннолетним и молодежи, направленные  на  недопущение роста преступлений в состоянии  алкогольного, наркотического опьянений на территории </w:t>
            </w:r>
            <w:r w:rsidR="00D358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Красноярского сельского </w:t>
            </w:r>
            <w:r w:rsidR="00D358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№5 МУ МВД России «Волгодонское»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D3589F" w:rsidRDefault="00D35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 ресурс.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 w:rsidR="001B64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6407" w:rsidRDefault="001B6407" w:rsidP="001B640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2022-2023 </w:t>
            </w:r>
          </w:p>
          <w:p w:rsidR="001B6407" w:rsidRDefault="001B640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Объективизация базы данных лиц, состоящих на наркологическом учете в ГБУ РО «Наркологическом диспансере» (информация о динамике постановки на учет, а так же основания снятия с учета наркологического диспансера)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Врач психиатр-нарколог Волгодонского филиала ГБУ РО «Наркологический диспансер»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Цимлянском районе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(по согласованию)</w:t>
            </w:r>
          </w:p>
          <w:p w:rsidR="00FC2B27" w:rsidRDefault="00FC2B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Ежеквартально 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2022-2023г.</w:t>
            </w:r>
          </w:p>
        </w:tc>
      </w:tr>
      <w:tr w:rsidR="00FC2B27" w:rsidTr="00472A86">
        <w:trPr>
          <w:trHeight w:val="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рейдовых мероприятий органов системы профилактики безнадзорности и правонарушений несовершеннолетних </w:t>
            </w:r>
            <w:r w:rsidR="00D3589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 совместно с ОП №5 МУ МВД России «Волгодонское» по предупреждению правонарушений в сфере  торговли курительных смесей, солей, спайсов и иных товаров содержащих сжиженный углеводородный газ  несовершеннолетним.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контролю за оборотом наркотиков МУ МВД России «Волгодонское», пр. Строителей, 1, г. Волгодонск, Ростовская обл. (по согласованию);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FC2B27" w:rsidRDefault="00D3589F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</w:t>
            </w:r>
            <w:r w:rsidR="003F186B">
              <w:rPr>
                <w:rFonts w:ascii="Times New Roman" w:hAnsi="Times New Roman"/>
                <w:sz w:val="28"/>
                <w:szCs w:val="28"/>
              </w:rPr>
              <w:t>совершеннолетних Администрации К</w:t>
            </w:r>
            <w:r>
              <w:rPr>
                <w:rFonts w:ascii="Times New Roman" w:hAnsi="Times New Roman"/>
                <w:sz w:val="28"/>
                <w:szCs w:val="28"/>
              </w:rPr>
              <w:t>расноярского сельского поселения</w:t>
            </w:r>
          </w:p>
          <w:p w:rsidR="003F186B" w:rsidRDefault="003F186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ДНД Красноярского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По </w:t>
            </w:r>
          </w:p>
          <w:p w:rsidR="00FC2B27" w:rsidRDefault="005601E8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отдельному плану</w:t>
            </w:r>
            <w:r w:rsidR="001B6407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</w:t>
            </w:r>
          </w:p>
          <w:p w:rsidR="001B6407" w:rsidRDefault="001B6407" w:rsidP="001B640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2022-2023 </w:t>
            </w:r>
          </w:p>
          <w:p w:rsidR="00FC2B27" w:rsidRDefault="00FC2B2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9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1"/>
              <w:spacing w:before="0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Проведение </w:t>
            </w:r>
            <w:hyperlink r:id="rId8">
              <w:r>
                <w:rPr>
                  <w:rStyle w:val="ListLabel3"/>
                  <w:b w:val="0"/>
                </w:rPr>
                <w:t xml:space="preserve">межведомственных рейдов по соблюдению несовершеннолетними и их родителями Областного закона </w:t>
              </w:r>
            </w:hyperlink>
            <w:r>
              <w:rPr>
                <w:rFonts w:ascii="Times New Roman" w:hAnsi="Times New Roman"/>
                <w:b w:val="0"/>
                <w:sz w:val="28"/>
                <w:szCs w:val="28"/>
              </w:rPr>
              <w:t>346-ЗС от 16.12.2009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FC2B27" w:rsidRDefault="003F186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3F186B" w:rsidRDefault="003F186B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ДНД Красноярского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По </w:t>
            </w:r>
          </w:p>
          <w:p w:rsidR="00FC2B27" w:rsidRDefault="005601E8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отдельному плану</w:t>
            </w:r>
            <w:r w:rsidR="001B6407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,</w:t>
            </w:r>
          </w:p>
          <w:p w:rsidR="001B6407" w:rsidRDefault="001B6407" w:rsidP="001B640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течении 2022-2023 г. </w:t>
            </w:r>
          </w:p>
          <w:p w:rsidR="001B6407" w:rsidRDefault="001B6407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FC2B27" w:rsidRDefault="00FC2B2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2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деятельности работы комиссии по делам несовершеннолетних и защите их прав Администрации Цимлянского района с лицами, ведущими асоциальный образ жизни:</w:t>
            </w:r>
          </w:p>
          <w:p w:rsidR="00FC2B27" w:rsidRDefault="0056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лиц, рассматриваемых на заседаниях комиссии;</w:t>
            </w:r>
          </w:p>
          <w:p w:rsidR="00FC2B27" w:rsidRDefault="00560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конкретных решений в отношении граждан, рассмотренных на заседаниях;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34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контроля над исполнением принятых решений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Pr="00B90062" w:rsidRDefault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Администрации Красноярского сельского поселения.</w:t>
            </w:r>
          </w:p>
          <w:p w:rsidR="00FC2B27" w:rsidRDefault="00FC2B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jc w:val="center"/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FC2B27" w:rsidRDefault="005601E8">
            <w:pPr>
              <w:pStyle w:val="a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C2B27" w:rsidRDefault="005601E8">
            <w:pPr>
              <w:pStyle w:val="ae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2022-2023 г.</w:t>
            </w:r>
          </w:p>
          <w:p w:rsidR="00FC2B27" w:rsidRDefault="00FC2B2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21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и патронаж семей, где родители не выполняют обязанности по воспитанию, обучению и содержанию детей, употребляют спиртные напитки, наркотические средства, в том числе курительные смеси и психотропные вещества и оказывают отрицательное влияние на детей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62" w:rsidRDefault="00B90062" w:rsidP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</w:t>
            </w:r>
          </w:p>
          <w:p w:rsidR="00B90062" w:rsidRDefault="00B90062" w:rsidP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B90062" w:rsidRDefault="00B90062" w:rsidP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FC2B27" w:rsidRDefault="00B90062" w:rsidP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ДНД Красноярского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bookmarkStart w:id="0" w:name="__DdeLink__698_103716894"/>
            <w:r>
              <w:rPr>
                <w:rFonts w:ascii="Times New Roman" w:hAnsi="Times New Roman"/>
                <w:sz w:val="28"/>
                <w:szCs w:val="28"/>
              </w:rPr>
              <w:t xml:space="preserve">остоянно 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г.</w:t>
            </w:r>
            <w:bookmarkEnd w:id="0"/>
          </w:p>
        </w:tc>
      </w:tr>
      <w:tr w:rsidR="00FC2B27" w:rsidTr="00934F67">
        <w:trPr>
          <w:trHeight w:val="112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6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мониторинга сети «Интернет» в целях выявления и пресечения фактов сбыта на территории Цимлянского района наркотических средств, психотропных веществ и курительных смесей с использованием интернет ресурсов</w:t>
            </w:r>
          </w:p>
          <w:p w:rsidR="00FC2B27" w:rsidRPr="00934F67" w:rsidRDefault="00FC2B27" w:rsidP="00934F67">
            <w:pPr>
              <w:tabs>
                <w:tab w:val="left" w:pos="3090"/>
              </w:tabs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999" w:rsidRDefault="00583999" w:rsidP="00583999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контролю за оборотом наркотиков МУ МВД России «Волгодонское», пр. Строителей, 1, г. Волгодонск, Ростовская обл. (по согласованию);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 №5 МУ МВД России «Волгодонское» </w:t>
            </w:r>
          </w:p>
          <w:p w:rsidR="00FC2B27" w:rsidRDefault="005601E8" w:rsidP="004F65E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58399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934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C2B27" w:rsidTr="00472A86">
        <w:trPr>
          <w:trHeight w:val="32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родительских собраний по вопросам профилактики табакокурения, алкоголизма и наркомании, с проведением акции «Выбор ребёнка во многом зависит от Вас»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062" w:rsidRDefault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ЦР КСП  «ЦДК»</w:t>
            </w:r>
          </w:p>
          <w:p w:rsidR="00B90062" w:rsidRDefault="00B9006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СОШ, МБОУ Дубравненская СОШ.</w:t>
            </w:r>
          </w:p>
          <w:p w:rsidR="00FC2B27" w:rsidRDefault="005601E8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 «Наркологический диспансер»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Цимлянском районе</w:t>
            </w:r>
            <w:r w:rsidR="00934F67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(по согласованию)</w:t>
            </w:r>
          </w:p>
          <w:p w:rsidR="00FC2B27" w:rsidRDefault="00FC2B27">
            <w:pPr>
              <w:pStyle w:val="ae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999" w:rsidRDefault="0058399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отдельному плану, </w:t>
            </w:r>
          </w:p>
          <w:p w:rsidR="00FC2B27" w:rsidRDefault="0058399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601E8">
              <w:rPr>
                <w:rFonts w:ascii="Times New Roman" w:hAnsi="Times New Roman"/>
                <w:sz w:val="28"/>
                <w:szCs w:val="28"/>
              </w:rPr>
              <w:t xml:space="preserve"> течении 2022-2023 </w:t>
            </w:r>
          </w:p>
          <w:p w:rsidR="00FC2B27" w:rsidRDefault="00FC2B2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13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227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560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стендов, уголков агитационными и информационными материалами </w:t>
            </w:r>
          </w:p>
          <w:p w:rsidR="00FC2B27" w:rsidRDefault="005601E8">
            <w:pPr>
              <w:pStyle w:val="ae"/>
              <w:rPr>
                <w:rFonts w:ascii="Times New Roman" w:eastAsia="Tahoma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указанием телефонов служб поддержки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90062" w:rsidP="00B900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социальной работы Администрации Красноярского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C64" w:rsidRDefault="008F4C64" w:rsidP="008F4C64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  <w:p w:rsidR="008F4C64" w:rsidRDefault="008F4C64" w:rsidP="008F4C64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F4C64" w:rsidRDefault="008F4C64" w:rsidP="008F4C64">
            <w:pPr>
              <w:jc w:val="center"/>
              <w:rPr>
                <w:rFonts w:eastAsia="Tahoma"/>
                <w:lang w:bidi="ru-RU"/>
              </w:rPr>
            </w:pPr>
            <w:r>
              <w:rPr>
                <w:sz w:val="28"/>
                <w:szCs w:val="28"/>
              </w:rPr>
              <w:t>2022-2023 г.</w:t>
            </w:r>
          </w:p>
          <w:p w:rsidR="00FC2B27" w:rsidRDefault="00FC2B27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B27" w:rsidTr="00472A86">
        <w:trPr>
          <w:trHeight w:val="1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227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60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антинаркотических мероприятий среди молодежи в муниципальных бюджетных подведомственных  учреждениях культуры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D83B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</w:t>
            </w:r>
            <w:r w:rsidR="00B90062">
              <w:rPr>
                <w:sz w:val="28"/>
                <w:szCs w:val="28"/>
              </w:rPr>
              <w:t xml:space="preserve"> ЦР КСП «ЦДК»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A5" w:rsidRDefault="00CC32A5" w:rsidP="00CC32A5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  <w:p w:rsidR="00CC32A5" w:rsidRDefault="00CC32A5" w:rsidP="00CC32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C2B27" w:rsidRDefault="00CC32A5" w:rsidP="00CC32A5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2022-2023г.</w:t>
            </w:r>
          </w:p>
        </w:tc>
      </w:tr>
      <w:tr w:rsidR="00FC2B27" w:rsidTr="00472A86">
        <w:trPr>
          <w:trHeight w:val="1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227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60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 w:rsidP="00D83BD0">
            <w:pPr>
              <w:pStyle w:val="ae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выездов информационной группы на сходы граждан для проведения работы по профилактике наркомании, алкоголизма и табакокурения</w:t>
            </w:r>
            <w:r w:rsidR="006321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D0" w:rsidRDefault="00D83B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FC2B27" w:rsidRDefault="00D83B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5601E8">
              <w:rPr>
                <w:rFonts w:ascii="Times New Roman" w:hAnsi="Times New Roman"/>
                <w:sz w:val="28"/>
                <w:szCs w:val="28"/>
              </w:rPr>
              <w:t>Районное казачье общество «Цимлянский Юрт»</w:t>
            </w:r>
            <w:r w:rsidR="00934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01E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C2B27" w:rsidRDefault="00FC2B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  <w:p w:rsidR="0008413F" w:rsidRDefault="0008413F" w:rsidP="0008413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08413F" w:rsidRDefault="0008413F" w:rsidP="0008413F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2022-2023г.</w:t>
            </w:r>
          </w:p>
        </w:tc>
      </w:tr>
      <w:tr w:rsidR="00FC2B27" w:rsidTr="00472A86">
        <w:trPr>
          <w:trHeight w:val="1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227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60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Организация раннего выявления незаконного потребления наркотических средств и психотропных препаратов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 xml:space="preserve">Врач психиатр-нарколог Волгодонского филиала ГБУ РО «Наркологический диспансер» 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Цимлянском районе</w:t>
            </w:r>
          </w:p>
          <w:p w:rsidR="00D83BD0" w:rsidRDefault="00D83BD0" w:rsidP="00D83B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Администрации Красноярского сельского поселения</w:t>
            </w:r>
          </w:p>
          <w:p w:rsidR="00D83BD0" w:rsidRDefault="00D83BD0" w:rsidP="00D83B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FC2B27" w:rsidRDefault="00FC2B27" w:rsidP="004F65E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C2B27" w:rsidRDefault="008C322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5601E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C2B27" w:rsidTr="00934F67">
        <w:trPr>
          <w:trHeight w:val="28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227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60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трудоустройства подростков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ab/>
              <w:t xml:space="preserve">из 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неблагополучных семей по направлению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67" w:rsidRPr="00931D4D" w:rsidRDefault="005601E8" w:rsidP="00934F67">
            <w:pPr>
              <w:pStyle w:val="ae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</w:pPr>
            <w:r w:rsidRPr="00931D4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ГКУ РО «Центр занятости населения Цимлянского района</w:t>
            </w:r>
            <w:r w:rsidR="00934F6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r w:rsidR="00934F67" w:rsidRPr="00931D4D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934F67" w:rsidRPr="00931D4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;</w:t>
            </w:r>
          </w:p>
          <w:p w:rsidR="00FC2B27" w:rsidRDefault="00D83BD0" w:rsidP="00D83B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Сектор социальной работы Администрации Красноярского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4D" w:rsidRDefault="00931D4D" w:rsidP="00931D4D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 отдельному плану</w:t>
            </w:r>
          </w:p>
          <w:p w:rsidR="00931D4D" w:rsidRDefault="00931D4D" w:rsidP="00931D4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FC2B27" w:rsidRDefault="00931D4D" w:rsidP="00931D4D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2022-2023г.</w:t>
            </w:r>
          </w:p>
        </w:tc>
      </w:tr>
      <w:tr w:rsidR="00FC2B27" w:rsidTr="00472A86">
        <w:trPr>
          <w:trHeight w:val="12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B227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60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Распространение памяток, размещение баннеров на территории Цимлянского района по пропаганде здорового образа жизни.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D83BD0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bidi="ru-RU"/>
              </w:rPr>
              <w:t>Сектор социальной работы Администрации Красноярского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B27" w:rsidRDefault="005601E8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C2B27" w:rsidRDefault="00931D4D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601E8">
              <w:rPr>
                <w:rFonts w:ascii="Times New Roman" w:hAnsi="Times New Roman"/>
                <w:sz w:val="28"/>
                <w:szCs w:val="28"/>
              </w:rPr>
              <w:t>течение</w:t>
            </w:r>
          </w:p>
          <w:p w:rsidR="00FC2B27" w:rsidRDefault="00FA7A51">
            <w:pPr>
              <w:pStyle w:val="ae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5601E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FC2B27" w:rsidRDefault="00FC2B27" w:rsidP="004F65E6">
      <w:pPr>
        <w:pStyle w:val="ae"/>
        <w:rPr>
          <w:rFonts w:ascii="Times New Roman" w:hAnsi="Times New Roman"/>
          <w:sz w:val="28"/>
          <w:szCs w:val="28"/>
        </w:rPr>
      </w:pPr>
    </w:p>
    <w:p w:rsidR="00FC2B27" w:rsidRDefault="00FC2B27" w:rsidP="004F65E6">
      <w:pPr>
        <w:tabs>
          <w:tab w:val="left" w:pos="4060"/>
          <w:tab w:val="left" w:pos="7020"/>
        </w:tabs>
        <w:spacing w:line="230" w:lineRule="auto"/>
        <w:jc w:val="both"/>
      </w:pPr>
    </w:p>
    <w:sectPr w:rsidR="00FC2B27" w:rsidSect="00EF09D4">
      <w:footerReference w:type="default" r:id="rId9"/>
      <w:pgSz w:w="11906" w:h="16838"/>
      <w:pgMar w:top="1134" w:right="567" w:bottom="1134" w:left="1701" w:header="0" w:footer="56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AF" w:rsidRDefault="001C1CAF">
      <w:r>
        <w:separator/>
      </w:r>
    </w:p>
  </w:endnote>
  <w:endnote w:type="continuationSeparator" w:id="1">
    <w:p w:rsidR="001C1CAF" w:rsidRDefault="001C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B27" w:rsidRDefault="006E501E">
    <w:pPr>
      <w:pStyle w:val="af1"/>
      <w:jc w:val="right"/>
    </w:pPr>
    <w:r>
      <w:fldChar w:fldCharType="begin"/>
    </w:r>
    <w:r w:rsidR="005601E8">
      <w:instrText>PAGE</w:instrText>
    </w:r>
    <w:r>
      <w:fldChar w:fldCharType="separate"/>
    </w:r>
    <w:r w:rsidR="006E357D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AF" w:rsidRDefault="001C1CAF">
      <w:r>
        <w:separator/>
      </w:r>
    </w:p>
  </w:footnote>
  <w:footnote w:type="continuationSeparator" w:id="1">
    <w:p w:rsidR="001C1CAF" w:rsidRDefault="001C1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B27"/>
    <w:rsid w:val="0008413F"/>
    <w:rsid w:val="000C753A"/>
    <w:rsid w:val="001B6407"/>
    <w:rsid w:val="001C1CAF"/>
    <w:rsid w:val="002C62C2"/>
    <w:rsid w:val="002F5E24"/>
    <w:rsid w:val="00335439"/>
    <w:rsid w:val="003F186B"/>
    <w:rsid w:val="00451E1E"/>
    <w:rsid w:val="00472A86"/>
    <w:rsid w:val="004E088C"/>
    <w:rsid w:val="004F65E6"/>
    <w:rsid w:val="005601E8"/>
    <w:rsid w:val="00583999"/>
    <w:rsid w:val="006119DB"/>
    <w:rsid w:val="00631609"/>
    <w:rsid w:val="00632185"/>
    <w:rsid w:val="006E357D"/>
    <w:rsid w:val="006E501E"/>
    <w:rsid w:val="006F06C1"/>
    <w:rsid w:val="0079324F"/>
    <w:rsid w:val="008C322E"/>
    <w:rsid w:val="008F4C64"/>
    <w:rsid w:val="00931D4D"/>
    <w:rsid w:val="00934F67"/>
    <w:rsid w:val="00A76243"/>
    <w:rsid w:val="00AE1405"/>
    <w:rsid w:val="00B22788"/>
    <w:rsid w:val="00B823FA"/>
    <w:rsid w:val="00B90062"/>
    <w:rsid w:val="00CC32A5"/>
    <w:rsid w:val="00D21914"/>
    <w:rsid w:val="00D3589F"/>
    <w:rsid w:val="00D83BD0"/>
    <w:rsid w:val="00E838D7"/>
    <w:rsid w:val="00EF09D4"/>
    <w:rsid w:val="00F42AC3"/>
    <w:rsid w:val="00F715D6"/>
    <w:rsid w:val="00FA7A51"/>
    <w:rsid w:val="00FB7EAC"/>
    <w:rsid w:val="00FC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54"/>
    <w:rPr>
      <w:sz w:val="24"/>
      <w:szCs w:val="24"/>
    </w:rPr>
  </w:style>
  <w:style w:type="paragraph" w:styleId="1">
    <w:name w:val="heading 1"/>
    <w:basedOn w:val="a"/>
    <w:link w:val="10"/>
    <w:qFormat/>
    <w:rsid w:val="001B51C6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4">
    <w:name w:val="heading 4"/>
    <w:basedOn w:val="a"/>
    <w:link w:val="40"/>
    <w:uiPriority w:val="9"/>
    <w:unhideWhenUsed/>
    <w:qFormat/>
    <w:rsid w:val="00CF5DF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1154"/>
    <w:rPr>
      <w:b/>
      <w:bCs/>
    </w:rPr>
  </w:style>
  <w:style w:type="character" w:customStyle="1" w:styleId="-">
    <w:name w:val="Интернет-ссылка"/>
    <w:rsid w:val="00D14DE3"/>
    <w:rPr>
      <w:color w:val="0563C1"/>
      <w:u w:val="single"/>
    </w:rPr>
  </w:style>
  <w:style w:type="character" w:customStyle="1" w:styleId="a4">
    <w:name w:val="Текст выноски Знак"/>
    <w:qFormat/>
    <w:rsid w:val="008D515A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qFormat/>
    <w:rsid w:val="000F3F81"/>
    <w:rPr>
      <w:sz w:val="24"/>
      <w:szCs w:val="24"/>
    </w:rPr>
  </w:style>
  <w:style w:type="character" w:customStyle="1" w:styleId="a6">
    <w:name w:val="Нижний колонтитул Знак"/>
    <w:uiPriority w:val="99"/>
    <w:qFormat/>
    <w:rsid w:val="000F3F81"/>
    <w:rPr>
      <w:sz w:val="24"/>
      <w:szCs w:val="24"/>
    </w:rPr>
  </w:style>
  <w:style w:type="character" w:customStyle="1" w:styleId="a7">
    <w:name w:val="Гипертекстовая ссылка"/>
    <w:uiPriority w:val="99"/>
    <w:qFormat/>
    <w:rsid w:val="00654792"/>
    <w:rPr>
      <w:rFonts w:cs="Times New Roman"/>
      <w:b w:val="0"/>
      <w:color w:val="106BBE"/>
    </w:rPr>
  </w:style>
  <w:style w:type="character" w:customStyle="1" w:styleId="40">
    <w:name w:val="Заголовок 4 Знак"/>
    <w:link w:val="4"/>
    <w:uiPriority w:val="9"/>
    <w:qFormat/>
    <w:rsid w:val="00CF5DF0"/>
    <w:rPr>
      <w:rFonts w:ascii="Cambria" w:hAnsi="Cambria"/>
      <w:b/>
      <w:bCs/>
      <w:i/>
      <w:iCs/>
      <w:color w:val="4F81BD"/>
      <w:sz w:val="24"/>
      <w:szCs w:val="24"/>
      <w:lang w:bidi="ru-RU"/>
    </w:rPr>
  </w:style>
  <w:style w:type="character" w:customStyle="1" w:styleId="a8">
    <w:name w:val="Другое_"/>
    <w:qFormat/>
    <w:rsid w:val="00CF5DF0"/>
    <w:rPr>
      <w:shd w:val="clear" w:color="auto" w:fill="FFFFFF"/>
    </w:rPr>
  </w:style>
  <w:style w:type="character" w:customStyle="1" w:styleId="10">
    <w:name w:val="Заголовок 1 Знак"/>
    <w:link w:val="1"/>
    <w:qFormat/>
    <w:rsid w:val="001B51C6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ListLabel1">
    <w:name w:val="ListLabel 1"/>
    <w:qFormat/>
    <w:rsid w:val="00EF09D4"/>
    <w:rPr>
      <w:color w:val="auto"/>
    </w:rPr>
  </w:style>
  <w:style w:type="character" w:customStyle="1" w:styleId="ListLabel2">
    <w:name w:val="ListLabel 2"/>
    <w:qFormat/>
    <w:rsid w:val="00EF09D4"/>
    <w:rPr>
      <w:color w:val="auto"/>
    </w:rPr>
  </w:style>
  <w:style w:type="character" w:customStyle="1" w:styleId="ListLabel3">
    <w:name w:val="ListLabel 3"/>
    <w:qFormat/>
    <w:rsid w:val="00EF09D4"/>
    <w:rPr>
      <w:rFonts w:ascii="Times New Roman" w:hAnsi="Times New Roman"/>
      <w:b w:val="0"/>
      <w:kern w:val="2"/>
      <w:sz w:val="28"/>
      <w:szCs w:val="28"/>
    </w:rPr>
  </w:style>
  <w:style w:type="paragraph" w:customStyle="1" w:styleId="a9">
    <w:name w:val="Заголовок"/>
    <w:basedOn w:val="a"/>
    <w:next w:val="aa"/>
    <w:qFormat/>
    <w:rsid w:val="00EF09D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EF09D4"/>
    <w:pPr>
      <w:spacing w:after="140" w:line="276" w:lineRule="auto"/>
    </w:pPr>
  </w:style>
  <w:style w:type="paragraph" w:styleId="ab">
    <w:name w:val="List"/>
    <w:basedOn w:val="aa"/>
    <w:rsid w:val="00EF09D4"/>
    <w:rPr>
      <w:rFonts w:cs="Lohit Devanagari"/>
    </w:rPr>
  </w:style>
  <w:style w:type="paragraph" w:styleId="ac">
    <w:name w:val="caption"/>
    <w:basedOn w:val="a"/>
    <w:qFormat/>
    <w:rsid w:val="00EF09D4"/>
    <w:pPr>
      <w:suppressLineNumbers/>
      <w:spacing w:before="120" w:after="120"/>
    </w:pPr>
    <w:rPr>
      <w:rFonts w:cs="Lohit Devanagari"/>
      <w:i/>
      <w:iCs/>
    </w:rPr>
  </w:style>
  <w:style w:type="paragraph" w:styleId="ad">
    <w:name w:val="index heading"/>
    <w:basedOn w:val="a"/>
    <w:qFormat/>
    <w:rsid w:val="00EF09D4"/>
    <w:pPr>
      <w:suppressLineNumbers/>
    </w:pPr>
    <w:rPr>
      <w:rFonts w:cs="Lohit Devanagari"/>
    </w:rPr>
  </w:style>
  <w:style w:type="paragraph" w:customStyle="1" w:styleId="ConsPlusTitle">
    <w:name w:val="ConsPlusTitle"/>
    <w:qFormat/>
    <w:rsid w:val="00F81154"/>
    <w:rPr>
      <w:b/>
      <w:bCs/>
      <w:sz w:val="32"/>
      <w:szCs w:val="32"/>
    </w:rPr>
  </w:style>
  <w:style w:type="paragraph" w:styleId="ae">
    <w:name w:val="No Spacing"/>
    <w:uiPriority w:val="1"/>
    <w:qFormat/>
    <w:rsid w:val="00F81154"/>
    <w:rPr>
      <w:rFonts w:ascii="Calibri" w:hAnsi="Calibri"/>
      <w:sz w:val="22"/>
      <w:szCs w:val="22"/>
    </w:rPr>
  </w:style>
  <w:style w:type="paragraph" w:styleId="af">
    <w:name w:val="Balloon Text"/>
    <w:basedOn w:val="a"/>
    <w:qFormat/>
    <w:rsid w:val="008D515A"/>
    <w:rPr>
      <w:rFonts w:ascii="Segoe UI" w:hAnsi="Segoe UI"/>
      <w:sz w:val="18"/>
      <w:szCs w:val="18"/>
    </w:rPr>
  </w:style>
  <w:style w:type="paragraph" w:styleId="af0">
    <w:name w:val="header"/>
    <w:basedOn w:val="a"/>
    <w:rsid w:val="000F3F81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0F3F8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Другое"/>
    <w:basedOn w:val="a"/>
    <w:qFormat/>
    <w:rsid w:val="00CF5DF0"/>
    <w:pPr>
      <w:widowControl w:val="0"/>
      <w:shd w:val="clear" w:color="auto" w:fill="FFFFFF"/>
    </w:pPr>
    <w:rPr>
      <w:sz w:val="20"/>
      <w:szCs w:val="20"/>
    </w:rPr>
  </w:style>
  <w:style w:type="paragraph" w:customStyle="1" w:styleId="af4">
    <w:name w:val="Знак"/>
    <w:basedOn w:val="a"/>
    <w:qFormat/>
    <w:rsid w:val="00016F42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f5">
    <w:name w:val="Table Grid"/>
    <w:basedOn w:val="a1"/>
    <w:rsid w:val="000F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AE14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br.ru/novosti/mezhvedomstvennyi-reid-po-sobliudeniiu-nesovershennoletnimi-i-ikh-roditeliami-oblastnogo-zakona-3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4220-274B-4EA0-B94B-96797935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Витальевна</cp:lastModifiedBy>
  <cp:revision>2</cp:revision>
  <cp:lastPrinted>2020-07-31T08:24:00Z</cp:lastPrinted>
  <dcterms:created xsi:type="dcterms:W3CDTF">2022-04-21T09:35:00Z</dcterms:created>
  <dcterms:modified xsi:type="dcterms:W3CDTF">2022-04-21T09:35:00Z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города Волгодонска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