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58" w:rsidRDefault="00BC4558" w:rsidP="00BC4558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p w:rsidR="00BC4558" w:rsidRDefault="00BC4558" w:rsidP="00BC4558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BC4558" w:rsidRDefault="00BC4558" w:rsidP="00BC4558">
      <w:pPr>
        <w:tabs>
          <w:tab w:val="left" w:pos="6379"/>
        </w:tabs>
        <w:ind w:firstLine="709"/>
        <w:jc w:val="center"/>
        <w:rPr>
          <w:sz w:val="28"/>
        </w:rPr>
      </w:pPr>
    </w:p>
    <w:p w:rsidR="00BC4558" w:rsidRDefault="00BC4558" w:rsidP="00BC4558">
      <w:pPr>
        <w:tabs>
          <w:tab w:val="left" w:pos="4820"/>
          <w:tab w:val="left" w:pos="6379"/>
        </w:tabs>
        <w:jc w:val="center"/>
        <w:rPr>
          <w:b/>
          <w:noProof/>
          <w:sz w:val="20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F4724B" w:rsidP="00BC4558">
      <w:pPr>
        <w:spacing w:after="260"/>
        <w:rPr>
          <w:sz w:val="28"/>
          <w:szCs w:val="28"/>
        </w:rPr>
      </w:pPr>
      <w:r>
        <w:rPr>
          <w:sz w:val="28"/>
          <w:szCs w:val="28"/>
        </w:rPr>
        <w:t>25.11</w:t>
      </w:r>
      <w:r w:rsidR="00BC4558">
        <w:rPr>
          <w:sz w:val="28"/>
          <w:szCs w:val="28"/>
        </w:rPr>
        <w:t>.2021                                              №</w:t>
      </w:r>
      <w:r>
        <w:rPr>
          <w:sz w:val="28"/>
          <w:szCs w:val="28"/>
        </w:rPr>
        <w:t>14</w:t>
      </w:r>
      <w:r w:rsidR="00625AA6">
        <w:rPr>
          <w:sz w:val="28"/>
          <w:szCs w:val="28"/>
        </w:rPr>
        <w:t>4</w:t>
      </w:r>
      <w:r w:rsidR="00BC4558">
        <w:rPr>
          <w:sz w:val="28"/>
          <w:szCs w:val="28"/>
        </w:rPr>
        <w:t xml:space="preserve">                              ст. Красноярская</w:t>
      </w:r>
    </w:p>
    <w:p w:rsidR="00625AA6" w:rsidRDefault="00625AA6" w:rsidP="00625AA6">
      <w:pPr>
        <w:rPr>
          <w:bCs/>
          <w:sz w:val="28"/>
          <w:szCs w:val="28"/>
        </w:rPr>
      </w:pPr>
      <w:r w:rsidRPr="00D34FAD">
        <w:rPr>
          <w:sz w:val="28"/>
          <w:szCs w:val="28"/>
        </w:rPr>
        <w:t xml:space="preserve">Об утверждении Порядка </w:t>
      </w:r>
      <w:r w:rsidRPr="00D34FAD">
        <w:rPr>
          <w:bCs/>
          <w:sz w:val="28"/>
          <w:szCs w:val="28"/>
        </w:rPr>
        <w:t xml:space="preserve">осуществления </w:t>
      </w:r>
    </w:p>
    <w:p w:rsidR="00625AA6" w:rsidRDefault="00625AA6" w:rsidP="00625AA6">
      <w:pPr>
        <w:rPr>
          <w:bCs/>
          <w:sz w:val="28"/>
          <w:szCs w:val="28"/>
        </w:rPr>
      </w:pPr>
      <w:r w:rsidRPr="00D34FA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D34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Красноярского</w:t>
      </w:r>
      <w:r w:rsidRPr="00D34FAD">
        <w:rPr>
          <w:bCs/>
          <w:sz w:val="28"/>
          <w:szCs w:val="28"/>
        </w:rPr>
        <w:t xml:space="preserve"> сельского </w:t>
      </w:r>
    </w:p>
    <w:p w:rsidR="00625AA6" w:rsidRDefault="00625AA6" w:rsidP="00625AA6">
      <w:pPr>
        <w:rPr>
          <w:bCs/>
          <w:sz w:val="28"/>
          <w:szCs w:val="28"/>
        </w:rPr>
      </w:pPr>
      <w:proofErr w:type="gramStart"/>
      <w:r w:rsidRPr="00D34FAD">
        <w:rPr>
          <w:bCs/>
          <w:sz w:val="28"/>
          <w:szCs w:val="28"/>
        </w:rPr>
        <w:t>поселения</w:t>
      </w:r>
      <w:proofErr w:type="gramEnd"/>
      <w:r w:rsidRPr="00D34FAD">
        <w:rPr>
          <w:bCs/>
          <w:sz w:val="28"/>
          <w:szCs w:val="28"/>
        </w:rPr>
        <w:t xml:space="preserve"> бюджетных полномочий главного</w:t>
      </w:r>
    </w:p>
    <w:p w:rsidR="00625AA6" w:rsidRDefault="00625AA6" w:rsidP="00625AA6">
      <w:pPr>
        <w:rPr>
          <w:bCs/>
          <w:sz w:val="28"/>
          <w:szCs w:val="28"/>
        </w:rPr>
      </w:pPr>
      <w:proofErr w:type="gramStart"/>
      <w:r w:rsidRPr="00D34FAD">
        <w:rPr>
          <w:bCs/>
          <w:sz w:val="28"/>
          <w:szCs w:val="28"/>
        </w:rPr>
        <w:t>администратора</w:t>
      </w:r>
      <w:proofErr w:type="gramEnd"/>
      <w:r w:rsidRPr="00D34FAD">
        <w:rPr>
          <w:bCs/>
          <w:sz w:val="28"/>
          <w:szCs w:val="28"/>
        </w:rPr>
        <w:t xml:space="preserve"> источников финансирования</w:t>
      </w:r>
    </w:p>
    <w:p w:rsidR="00625AA6" w:rsidRPr="00D34FAD" w:rsidRDefault="00625AA6" w:rsidP="00625AA6">
      <w:pPr>
        <w:rPr>
          <w:bCs/>
          <w:sz w:val="28"/>
          <w:szCs w:val="28"/>
        </w:rPr>
      </w:pPr>
      <w:proofErr w:type="gramStart"/>
      <w:r w:rsidRPr="00D34FAD">
        <w:rPr>
          <w:bCs/>
          <w:sz w:val="28"/>
          <w:szCs w:val="28"/>
        </w:rPr>
        <w:t>дефицита</w:t>
      </w:r>
      <w:proofErr w:type="gramEnd"/>
      <w:r>
        <w:rPr>
          <w:bCs/>
          <w:sz w:val="28"/>
          <w:szCs w:val="28"/>
        </w:rPr>
        <w:t xml:space="preserve"> </w:t>
      </w:r>
      <w:r w:rsidRPr="00D34FAD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Красноярского</w:t>
      </w:r>
      <w:r w:rsidRPr="00D34FAD">
        <w:rPr>
          <w:bCs/>
          <w:sz w:val="28"/>
          <w:szCs w:val="28"/>
        </w:rPr>
        <w:t xml:space="preserve"> сельского поселения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F4724B" w:rsidRDefault="00625AA6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</w:t>
      </w:r>
      <w:r w:rsidR="00F4724B" w:rsidRPr="00F47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724B" w:rsidRPr="00F4724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статьи 160.2 Бюджетного кодекса Российской Федерации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 w:rsidRPr="00F472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BC4558" w:rsidRPr="00F4724B">
        <w:rPr>
          <w:rFonts w:ascii="Times New Roman" w:hAnsi="Times New Roman" w:cs="Times New Roman"/>
          <w:b w:val="0"/>
          <w:sz w:val="28"/>
          <w:szCs w:val="28"/>
        </w:rPr>
        <w:t>Красноярского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AA6" w:rsidRPr="00A4319E" w:rsidRDefault="00654B54" w:rsidP="00625AA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25AA6" w:rsidRPr="00A4319E">
        <w:rPr>
          <w:rFonts w:ascii="Times New Roman" w:hAnsi="Times New Roman"/>
          <w:sz w:val="28"/>
          <w:szCs w:val="28"/>
        </w:rPr>
        <w:t xml:space="preserve">Утвердить </w:t>
      </w:r>
      <w:hyperlink w:anchor="P34" w:history="1">
        <w:r w:rsidR="00625AA6" w:rsidRPr="00A4319E">
          <w:rPr>
            <w:rFonts w:ascii="Times New Roman" w:hAnsi="Times New Roman"/>
            <w:sz w:val="28"/>
            <w:szCs w:val="28"/>
          </w:rPr>
          <w:t>Порядок</w:t>
        </w:r>
      </w:hyperlink>
      <w:bookmarkStart w:id="0" w:name="_Hlk14680131"/>
      <w:r w:rsidR="00625AA6">
        <w:rPr>
          <w:rFonts w:ascii="Times New Roman" w:hAnsi="Times New Roman"/>
          <w:sz w:val="28"/>
          <w:szCs w:val="28"/>
        </w:rPr>
        <w:t xml:space="preserve"> </w:t>
      </w:r>
      <w:r w:rsidR="00625AA6" w:rsidRPr="00A4319E">
        <w:rPr>
          <w:rFonts w:ascii="Times New Roman" w:hAnsi="Times New Roman"/>
          <w:sz w:val="28"/>
          <w:szCs w:val="28"/>
        </w:rPr>
        <w:t xml:space="preserve">осуществления </w:t>
      </w:r>
      <w:r w:rsidR="00625AA6">
        <w:rPr>
          <w:rFonts w:ascii="Times New Roman" w:hAnsi="Times New Roman"/>
          <w:sz w:val="28"/>
          <w:szCs w:val="28"/>
        </w:rPr>
        <w:t>А</w:t>
      </w:r>
      <w:r w:rsidR="00625AA6" w:rsidRPr="00A4319E">
        <w:rPr>
          <w:rFonts w:ascii="Times New Roman" w:hAnsi="Times New Roman"/>
          <w:sz w:val="28"/>
          <w:szCs w:val="28"/>
        </w:rPr>
        <w:t>дминистраци</w:t>
      </w:r>
      <w:r w:rsidR="00625AA6">
        <w:rPr>
          <w:rFonts w:ascii="Times New Roman" w:hAnsi="Times New Roman"/>
          <w:sz w:val="28"/>
          <w:szCs w:val="28"/>
        </w:rPr>
        <w:t>ей</w:t>
      </w:r>
      <w:r w:rsidR="00625AA6" w:rsidRPr="00A4319E">
        <w:rPr>
          <w:rFonts w:ascii="Times New Roman" w:hAnsi="Times New Roman"/>
          <w:sz w:val="28"/>
          <w:szCs w:val="28"/>
        </w:rPr>
        <w:t xml:space="preserve"> </w:t>
      </w:r>
      <w:r w:rsidR="00625AA6">
        <w:rPr>
          <w:rFonts w:ascii="Times New Roman" w:hAnsi="Times New Roman"/>
          <w:bCs/>
          <w:sz w:val="28"/>
          <w:szCs w:val="28"/>
        </w:rPr>
        <w:t>Красноярского</w:t>
      </w:r>
      <w:r w:rsidR="00625AA6" w:rsidRPr="00D34F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25AA6">
        <w:rPr>
          <w:rFonts w:ascii="Times New Roman" w:hAnsi="Times New Roman"/>
          <w:bCs/>
          <w:sz w:val="28"/>
          <w:szCs w:val="28"/>
        </w:rPr>
        <w:t xml:space="preserve"> </w:t>
      </w:r>
      <w:r w:rsidR="00625AA6" w:rsidRPr="00A4319E">
        <w:rPr>
          <w:rFonts w:ascii="Times New Roman" w:hAnsi="Times New Roman"/>
          <w:sz w:val="28"/>
          <w:szCs w:val="28"/>
        </w:rPr>
        <w:t>бюджетных полномочий главн</w:t>
      </w:r>
      <w:r w:rsidR="00625AA6">
        <w:rPr>
          <w:rFonts w:ascii="Times New Roman" w:hAnsi="Times New Roman"/>
          <w:sz w:val="28"/>
          <w:szCs w:val="28"/>
        </w:rPr>
        <w:t>ого</w:t>
      </w:r>
      <w:r w:rsidR="00625AA6"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625AA6">
        <w:rPr>
          <w:rFonts w:ascii="Times New Roman" w:hAnsi="Times New Roman"/>
          <w:sz w:val="28"/>
          <w:szCs w:val="28"/>
        </w:rPr>
        <w:t xml:space="preserve">а </w:t>
      </w:r>
      <w:r w:rsidR="00625AA6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="00625AA6" w:rsidRPr="00A4319E">
        <w:rPr>
          <w:rFonts w:ascii="Times New Roman" w:hAnsi="Times New Roman"/>
          <w:sz w:val="28"/>
          <w:szCs w:val="28"/>
        </w:rPr>
        <w:t>бюджет</w:t>
      </w:r>
      <w:r w:rsidR="00625AA6">
        <w:rPr>
          <w:rFonts w:ascii="Times New Roman" w:hAnsi="Times New Roman"/>
          <w:sz w:val="28"/>
          <w:szCs w:val="28"/>
        </w:rPr>
        <w:t>а</w:t>
      </w:r>
      <w:bookmarkEnd w:id="0"/>
      <w:r w:rsidR="00625AA6">
        <w:rPr>
          <w:rFonts w:ascii="Times New Roman" w:hAnsi="Times New Roman"/>
          <w:sz w:val="28"/>
          <w:szCs w:val="28"/>
        </w:rPr>
        <w:t xml:space="preserve"> </w:t>
      </w:r>
      <w:r w:rsidR="00625AA6">
        <w:rPr>
          <w:rFonts w:ascii="Times New Roman" w:hAnsi="Times New Roman"/>
          <w:bCs/>
          <w:sz w:val="28"/>
          <w:szCs w:val="28"/>
        </w:rPr>
        <w:t>Красноярского</w:t>
      </w:r>
      <w:r w:rsidR="00625AA6" w:rsidRPr="00D34FA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25AA6">
        <w:rPr>
          <w:rFonts w:ascii="Times New Roman" w:hAnsi="Times New Roman"/>
          <w:bCs/>
          <w:sz w:val="28"/>
          <w:szCs w:val="28"/>
        </w:rPr>
        <w:t xml:space="preserve">, </w:t>
      </w:r>
      <w:r w:rsidR="00625AA6" w:rsidRPr="00A4319E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BC4558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9077A1" w:rsidRPr="00BA676C" w:rsidRDefault="009077A1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 постановления возложить на заведующего отделом экономики и финансов Администрации Красноярского сельского поселения. 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Красноярского сельского поселения                                                 Е.А. Плутенко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8"/>
          <w:szCs w:val="28"/>
        </w:rPr>
        <w:t xml:space="preserve">   </w:t>
      </w: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    отдел экономики и финансов</w:t>
      </w:r>
    </w:p>
    <w:p w:rsidR="00BC4558" w:rsidRPr="0084710F" w:rsidRDefault="00FC3B81" w:rsidP="0084710F">
      <w:pPr>
        <w:widowControl w:val="0"/>
        <w:jc w:val="right"/>
        <w:rPr>
          <w:sz w:val="28"/>
          <w:szCs w:val="28"/>
        </w:rPr>
      </w:pPr>
      <w:r w:rsidRPr="0084710F">
        <w:rPr>
          <w:bCs/>
          <w:iCs/>
          <w:sz w:val="28"/>
          <w:szCs w:val="28"/>
        </w:rPr>
        <w:lastRenderedPageBreak/>
        <w:t xml:space="preserve">           </w:t>
      </w:r>
      <w:r w:rsidR="00BC4558" w:rsidRPr="0084710F"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                                                                        </w:t>
      </w:r>
      <w:proofErr w:type="gramStart"/>
      <w:r w:rsidRPr="0084710F">
        <w:rPr>
          <w:sz w:val="28"/>
          <w:szCs w:val="28"/>
        </w:rPr>
        <w:t>к</w:t>
      </w:r>
      <w:proofErr w:type="gramEnd"/>
      <w:r w:rsidRPr="0084710F">
        <w:rPr>
          <w:sz w:val="28"/>
          <w:szCs w:val="28"/>
        </w:rPr>
        <w:t xml:space="preserve"> постановлению Администрации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>Красноярского сельского поселения</w:t>
      </w:r>
    </w:p>
    <w:p w:rsidR="00BC4558" w:rsidRPr="0084710F" w:rsidRDefault="00BC4558" w:rsidP="0084710F">
      <w:pPr>
        <w:widowControl w:val="0"/>
        <w:jc w:val="right"/>
        <w:rPr>
          <w:sz w:val="28"/>
          <w:szCs w:val="28"/>
        </w:rPr>
      </w:pPr>
      <w:r w:rsidRPr="0084710F">
        <w:rPr>
          <w:sz w:val="28"/>
          <w:szCs w:val="28"/>
        </w:rPr>
        <w:t xml:space="preserve"> №</w:t>
      </w:r>
      <w:r w:rsidR="0084710F" w:rsidRPr="0084710F">
        <w:rPr>
          <w:sz w:val="28"/>
          <w:szCs w:val="28"/>
        </w:rPr>
        <w:t>14</w:t>
      </w:r>
      <w:r w:rsidR="00625AA6">
        <w:rPr>
          <w:sz w:val="28"/>
          <w:szCs w:val="28"/>
        </w:rPr>
        <w:t>4</w:t>
      </w:r>
      <w:r w:rsidRPr="0084710F">
        <w:rPr>
          <w:sz w:val="28"/>
          <w:szCs w:val="28"/>
        </w:rPr>
        <w:t xml:space="preserve"> от </w:t>
      </w:r>
      <w:r w:rsidR="0084710F" w:rsidRPr="0084710F">
        <w:rPr>
          <w:sz w:val="28"/>
          <w:szCs w:val="28"/>
        </w:rPr>
        <w:t>25</w:t>
      </w:r>
      <w:r w:rsidRPr="0084710F">
        <w:rPr>
          <w:sz w:val="28"/>
          <w:szCs w:val="28"/>
        </w:rPr>
        <w:t>.</w:t>
      </w:r>
      <w:r w:rsidR="0084710F" w:rsidRPr="0084710F">
        <w:rPr>
          <w:sz w:val="28"/>
          <w:szCs w:val="28"/>
        </w:rPr>
        <w:t>11</w:t>
      </w:r>
      <w:r w:rsidRPr="0084710F">
        <w:rPr>
          <w:sz w:val="28"/>
          <w:szCs w:val="28"/>
        </w:rPr>
        <w:t xml:space="preserve">.2021 </w:t>
      </w:r>
    </w:p>
    <w:p w:rsidR="00625AA6" w:rsidRDefault="00625AA6" w:rsidP="00625A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AA6" w:rsidRPr="008D4809" w:rsidRDefault="00625AA6" w:rsidP="00625A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4809">
        <w:rPr>
          <w:sz w:val="28"/>
          <w:szCs w:val="28"/>
        </w:rPr>
        <w:t xml:space="preserve"> </w:t>
      </w:r>
      <w:r w:rsidRPr="008D4809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8D4809">
        <w:rPr>
          <w:sz w:val="28"/>
          <w:szCs w:val="28"/>
        </w:rPr>
        <w:t>осуществления</w:t>
      </w:r>
      <w:r w:rsidRPr="008D480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8D480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8D4809">
        <w:rPr>
          <w:sz w:val="28"/>
          <w:szCs w:val="28"/>
        </w:rPr>
        <w:t xml:space="preserve"> бюджетных полномочий главного администратора источников финансирования дефицита бюджета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625AA6" w:rsidRDefault="00625AA6" w:rsidP="00625A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5AA6" w:rsidRDefault="00625AA6" w:rsidP="00625AA6">
      <w:pPr>
        <w:pStyle w:val="ConsPlusNormal"/>
        <w:numPr>
          <w:ilvl w:val="0"/>
          <w:numId w:val="4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5AA6" w:rsidRDefault="00625AA6" w:rsidP="00625AA6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625AA6" w:rsidRPr="00A54F71" w:rsidRDefault="00625AA6" w:rsidP="00625AA6">
      <w:pPr>
        <w:ind w:left="-15" w:firstLine="866"/>
        <w:jc w:val="both"/>
        <w:rPr>
          <w:sz w:val="28"/>
          <w:szCs w:val="28"/>
        </w:rPr>
      </w:pPr>
      <w:r w:rsidRPr="00A54F71">
        <w:rPr>
          <w:sz w:val="28"/>
          <w:szCs w:val="28"/>
        </w:rPr>
        <w:t xml:space="preserve">1.1. Настоящий порядок устанавливает правила осуществления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4F71">
        <w:rPr>
          <w:sz w:val="28"/>
          <w:szCs w:val="28"/>
        </w:rPr>
        <w:t>пол</w:t>
      </w:r>
      <w:r w:rsidR="00952578">
        <w:rPr>
          <w:sz w:val="28"/>
          <w:szCs w:val="28"/>
        </w:rPr>
        <w:t>номочий главного администратора</w:t>
      </w:r>
      <w:r w:rsidRPr="00A54F71">
        <w:rPr>
          <w:sz w:val="28"/>
          <w:szCs w:val="28"/>
        </w:rPr>
        <w:t xml:space="preserve"> поступлений по источникам финансирования дефицита бюджета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A54F71">
        <w:rPr>
          <w:sz w:val="28"/>
          <w:szCs w:val="28"/>
        </w:rPr>
        <w:t xml:space="preserve">. </w:t>
      </w:r>
    </w:p>
    <w:p w:rsidR="00625AA6" w:rsidRPr="00A54F71" w:rsidRDefault="00625AA6" w:rsidP="00625AA6">
      <w:pPr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A54F71">
        <w:rPr>
          <w:sz w:val="28"/>
          <w:szCs w:val="28"/>
        </w:rPr>
        <w:t xml:space="preserve"> в к</w:t>
      </w:r>
      <w:r w:rsidR="00952578">
        <w:rPr>
          <w:sz w:val="28"/>
          <w:szCs w:val="28"/>
        </w:rPr>
        <w:t>ачестве главного администратора</w:t>
      </w:r>
      <w:r w:rsidRPr="00A54F71">
        <w:rPr>
          <w:sz w:val="28"/>
          <w:szCs w:val="28"/>
        </w:rPr>
        <w:t xml:space="preserve"> поступлений по источникам финансирования дефицита бюджета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4F71">
        <w:rPr>
          <w:sz w:val="28"/>
          <w:szCs w:val="28"/>
        </w:rPr>
        <w:t xml:space="preserve">осуществляет администрирование поступлений по кодам бюджетной классификации Российской Федерации согласно </w:t>
      </w:r>
      <w:r>
        <w:rPr>
          <w:sz w:val="28"/>
          <w:szCs w:val="28"/>
        </w:rPr>
        <w:t xml:space="preserve">перечню главных администраторов доходов бюджета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поселения, утвержденного нормативно-правовым актом Администрации </w:t>
      </w:r>
      <w:r>
        <w:rPr>
          <w:sz w:val="28"/>
          <w:szCs w:val="28"/>
        </w:rPr>
        <w:t>Красноярского</w:t>
      </w:r>
      <w:r w:rsidRPr="00D34FA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соответствии с общими требованиями, установленными Правит</w:t>
      </w:r>
      <w:r w:rsidR="009C373F">
        <w:rPr>
          <w:sz w:val="28"/>
          <w:szCs w:val="28"/>
        </w:rPr>
        <w:t>ельством Российской Федерации.</w:t>
      </w:r>
    </w:p>
    <w:p w:rsidR="00625AA6" w:rsidRPr="00547A5A" w:rsidRDefault="00625AA6" w:rsidP="00625AA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5AA6" w:rsidRDefault="00625AA6" w:rsidP="00625A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4F71">
        <w:rPr>
          <w:bCs/>
          <w:sz w:val="28"/>
          <w:szCs w:val="28"/>
        </w:rPr>
        <w:t xml:space="preserve">2. </w:t>
      </w:r>
      <w:r w:rsidRPr="00A54F71">
        <w:rPr>
          <w:bCs/>
          <w:sz w:val="32"/>
          <w:szCs w:val="32"/>
        </w:rPr>
        <w:t>А</w:t>
      </w:r>
      <w:r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r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</w:p>
    <w:p w:rsidR="00625AA6" w:rsidRPr="00A54F71" w:rsidRDefault="00625AA6" w:rsidP="00625A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25AA6" w:rsidRPr="00A54F71" w:rsidRDefault="00625AA6" w:rsidP="00625A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5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47A5A">
        <w:rPr>
          <w:rFonts w:ascii="Times New Roman" w:hAnsi="Times New Roman" w:cs="Times New Roman"/>
          <w:sz w:val="28"/>
          <w:szCs w:val="28"/>
        </w:rPr>
        <w:t xml:space="preserve"> в качестве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D34F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C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источники финансирования дефицита бюджета)</w:t>
      </w:r>
      <w:r w:rsidRPr="00A54F71">
        <w:rPr>
          <w:rFonts w:ascii="Times New Roman" w:hAnsi="Times New Roman" w:cs="Times New Roman"/>
          <w:sz w:val="28"/>
          <w:szCs w:val="28"/>
        </w:rPr>
        <w:t>:</w:t>
      </w:r>
    </w:p>
    <w:p w:rsidR="00625AA6" w:rsidRPr="009E7813" w:rsidRDefault="00625AA6" w:rsidP="00625AA6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proofErr w:type="gramStart"/>
      <w:r>
        <w:rPr>
          <w:sz w:val="28"/>
          <w:szCs w:val="28"/>
        </w:rPr>
        <w:t xml:space="preserve">. </w:t>
      </w:r>
      <w:r w:rsidRPr="009E7813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9E7813">
        <w:rPr>
          <w:sz w:val="28"/>
          <w:szCs w:val="28"/>
        </w:rPr>
        <w:t>т</w:t>
      </w:r>
      <w:proofErr w:type="gramEnd"/>
      <w:r w:rsidRPr="009E78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7813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9E7813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>ему</w:t>
      </w:r>
      <w:r w:rsidRPr="009E7813">
        <w:rPr>
          <w:sz w:val="28"/>
          <w:szCs w:val="28"/>
        </w:rPr>
        <w:t xml:space="preserve"> администраторов источников финансирования дефицита бюджета;</w:t>
      </w:r>
    </w:p>
    <w:p w:rsidR="00625AA6" w:rsidRPr="009E7813" w:rsidRDefault="00625AA6" w:rsidP="0062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proofErr w:type="gramStart"/>
      <w:r>
        <w:rPr>
          <w:sz w:val="28"/>
          <w:szCs w:val="28"/>
        </w:rPr>
        <w:t xml:space="preserve">. </w:t>
      </w:r>
      <w:r w:rsidRPr="009E7813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E7813">
        <w:rPr>
          <w:sz w:val="28"/>
          <w:szCs w:val="28"/>
        </w:rPr>
        <w:t>т</w:t>
      </w:r>
      <w:proofErr w:type="gramEnd"/>
      <w:r w:rsidRPr="009E7813">
        <w:rPr>
          <w:sz w:val="28"/>
          <w:szCs w:val="28"/>
        </w:rPr>
        <w:t xml:space="preserve"> планирование (прогнозирование) поступлений и выплат по источникам финансировано дефицита бюджета</w:t>
      </w:r>
      <w:r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9E7813">
        <w:rPr>
          <w:sz w:val="28"/>
          <w:szCs w:val="28"/>
        </w:rPr>
        <w:t>;</w:t>
      </w:r>
    </w:p>
    <w:p w:rsidR="00625AA6" w:rsidRPr="009E7813" w:rsidRDefault="00625AA6" w:rsidP="00625AA6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proofErr w:type="gramStart"/>
      <w:r>
        <w:rPr>
          <w:sz w:val="28"/>
          <w:szCs w:val="28"/>
        </w:rPr>
        <w:t xml:space="preserve">. </w:t>
      </w:r>
      <w:r w:rsidRPr="009E7813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9E7813">
        <w:rPr>
          <w:sz w:val="28"/>
          <w:szCs w:val="28"/>
        </w:rPr>
        <w:t>т</w:t>
      </w:r>
      <w:proofErr w:type="gramEnd"/>
      <w:r w:rsidRPr="009E7813">
        <w:rPr>
          <w:sz w:val="28"/>
          <w:szCs w:val="28"/>
        </w:rPr>
        <w:t xml:space="preserve"> адресность и целевой характер использования </w:t>
      </w:r>
      <w:r>
        <w:rPr>
          <w:sz w:val="28"/>
          <w:szCs w:val="28"/>
        </w:rPr>
        <w:t>выд</w:t>
      </w:r>
      <w:r w:rsidRPr="009E7813">
        <w:rPr>
          <w:sz w:val="28"/>
          <w:szCs w:val="28"/>
        </w:rPr>
        <w:t xml:space="preserve">еленных в </w:t>
      </w:r>
      <w:r>
        <w:rPr>
          <w:sz w:val="28"/>
          <w:szCs w:val="28"/>
        </w:rPr>
        <w:t>его</w:t>
      </w:r>
      <w:r w:rsidRPr="009E7813">
        <w:rPr>
          <w:sz w:val="28"/>
          <w:szCs w:val="28"/>
        </w:rPr>
        <w:t xml:space="preserve"> распоряжение ассигнований</w:t>
      </w:r>
      <w:r>
        <w:rPr>
          <w:sz w:val="28"/>
          <w:szCs w:val="28"/>
        </w:rPr>
        <w:t>,</w:t>
      </w:r>
      <w:r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:rsidR="00625AA6" w:rsidRDefault="00625AA6" w:rsidP="0062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proofErr w:type="gramStart"/>
      <w:r>
        <w:rPr>
          <w:sz w:val="28"/>
          <w:szCs w:val="28"/>
        </w:rPr>
        <w:t>. формирует</w:t>
      </w:r>
      <w:proofErr w:type="gramEnd"/>
      <w:r>
        <w:rPr>
          <w:sz w:val="28"/>
          <w:szCs w:val="28"/>
        </w:rPr>
        <w:t xml:space="preserve"> бюджетную отчетность главного администратора источников финансирования дефицита бюджета;</w:t>
      </w:r>
    </w:p>
    <w:p w:rsidR="00625AA6" w:rsidRDefault="00625AA6" w:rsidP="0062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proofErr w:type="gramStart"/>
      <w:r>
        <w:rPr>
          <w:sz w:val="28"/>
          <w:szCs w:val="28"/>
        </w:rPr>
        <w:t>. утверждает</w:t>
      </w:r>
      <w:proofErr w:type="gramEnd"/>
      <w:r>
        <w:rPr>
          <w:sz w:val="28"/>
          <w:szCs w:val="28"/>
        </w:rPr>
        <w:t xml:space="preserve"> методику прогнозирования поступлений по источникам финансирования дефицита бюджета в соответствии с общими </w:t>
      </w:r>
      <w:hyperlink r:id="rId9" w:history="1">
        <w:r w:rsidRPr="00C56547">
          <w:rPr>
            <w:color w:val="000000" w:themeColor="text1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625AA6" w:rsidRDefault="00625AA6" w:rsidP="00625A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proofErr w:type="gramStart"/>
      <w:r>
        <w:rPr>
          <w:sz w:val="28"/>
          <w:szCs w:val="28"/>
        </w:rPr>
        <w:t>. составляет</w:t>
      </w:r>
      <w:proofErr w:type="gramEnd"/>
      <w:r>
        <w:rPr>
          <w:sz w:val="28"/>
          <w:szCs w:val="28"/>
        </w:rPr>
        <w:t xml:space="preserve"> обоснования бюджетных ассигнований.</w:t>
      </w:r>
    </w:p>
    <w:p w:rsidR="00625AA6" w:rsidRPr="009E7813" w:rsidRDefault="00625AA6" w:rsidP="00625AA6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9C373F">
        <w:rPr>
          <w:sz w:val="28"/>
          <w:szCs w:val="28"/>
        </w:rPr>
        <w:t xml:space="preserve"> </w:t>
      </w:r>
      <w:r w:rsidRPr="00C56547">
        <w:rPr>
          <w:sz w:val="28"/>
          <w:szCs w:val="28"/>
        </w:rPr>
        <w:t xml:space="preserve">Как администратор источников финансирования дефицита бюджета </w:t>
      </w:r>
      <w:r w:rsidR="009C373F">
        <w:rPr>
          <w:sz w:val="28"/>
          <w:szCs w:val="28"/>
        </w:rPr>
        <w:t>Администрация</w:t>
      </w:r>
      <w:r w:rsidRPr="00C56547">
        <w:rPr>
          <w:sz w:val="28"/>
          <w:szCs w:val="28"/>
        </w:rPr>
        <w:t xml:space="preserve"> </w:t>
      </w:r>
      <w:r w:rsidR="009C373F">
        <w:rPr>
          <w:sz w:val="28"/>
          <w:szCs w:val="28"/>
        </w:rPr>
        <w:t xml:space="preserve">Красноярского сельского поселения </w:t>
      </w:r>
      <w:r w:rsidRPr="00C56547">
        <w:rPr>
          <w:sz w:val="28"/>
          <w:szCs w:val="28"/>
        </w:rPr>
        <w:t>обладает следующими бюджетными полномочиями:</w:t>
      </w:r>
      <w:bookmarkStart w:id="1" w:name="_GoBack"/>
      <w:bookmarkEnd w:id="1"/>
    </w:p>
    <w:p w:rsidR="00625AA6" w:rsidRDefault="00625AA6" w:rsidP="00625AA6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proofErr w:type="gramStart"/>
      <w:r>
        <w:rPr>
          <w:sz w:val="28"/>
          <w:szCs w:val="28"/>
        </w:rPr>
        <w:t>.</w:t>
      </w:r>
      <w:r w:rsidR="009C373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proofErr w:type="gramEnd"/>
      <w:r>
        <w:rPr>
          <w:sz w:val="28"/>
          <w:szCs w:val="28"/>
        </w:rPr>
        <w:t xml:space="preserve"> </w:t>
      </w:r>
      <w:r w:rsidRPr="009E7813">
        <w:rPr>
          <w:sz w:val="28"/>
          <w:szCs w:val="28"/>
        </w:rPr>
        <w:t xml:space="preserve">контроль за полнотой и своевременностью </w:t>
      </w:r>
      <w:r>
        <w:rPr>
          <w:sz w:val="28"/>
          <w:szCs w:val="28"/>
        </w:rPr>
        <w:t>поступлений</w:t>
      </w:r>
      <w:r w:rsidRPr="009E7813">
        <w:rPr>
          <w:sz w:val="28"/>
          <w:szCs w:val="28"/>
        </w:rPr>
        <w:t xml:space="preserve"> в бюджет источников финансирования дефицита бюд</w:t>
      </w:r>
      <w:r>
        <w:rPr>
          <w:sz w:val="28"/>
          <w:szCs w:val="28"/>
        </w:rPr>
        <w:t>ж</w:t>
      </w:r>
      <w:r w:rsidRPr="009E7813">
        <w:rPr>
          <w:sz w:val="28"/>
          <w:szCs w:val="28"/>
        </w:rPr>
        <w:t xml:space="preserve">ета; </w:t>
      </w:r>
    </w:p>
    <w:p w:rsidR="00625AA6" w:rsidRPr="00E16F0F" w:rsidRDefault="00625AA6" w:rsidP="00625AA6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1.2.2</w:t>
      </w:r>
      <w:proofErr w:type="gramStart"/>
      <w:r>
        <w:rPr>
          <w:noProof/>
          <w:sz w:val="28"/>
          <w:szCs w:val="28"/>
        </w:rPr>
        <w:t>.</w:t>
      </w:r>
      <w:r w:rsidR="009C373F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proofErr w:type="gramEnd"/>
      <w:r>
        <w:rPr>
          <w:sz w:val="28"/>
          <w:szCs w:val="28"/>
        </w:rPr>
        <w:t xml:space="preserve"> </w:t>
      </w:r>
      <w:r w:rsidRPr="009E7813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>
        <w:rPr>
          <w:sz w:val="28"/>
          <w:szCs w:val="28"/>
        </w:rPr>
        <w:t>т</w:t>
      </w:r>
      <w:r w:rsidRPr="009E7813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</w:t>
      </w:r>
      <w:r w:rsidRPr="00E16F0F">
        <w:rPr>
          <w:sz w:val="28"/>
          <w:szCs w:val="28"/>
        </w:rPr>
        <w:t>;</w:t>
      </w:r>
    </w:p>
    <w:p w:rsidR="00625AA6" w:rsidRDefault="00625AA6" w:rsidP="00625AA6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1.2.3</w:t>
      </w:r>
      <w:proofErr w:type="gramStart"/>
      <w:r>
        <w:rPr>
          <w:noProof/>
          <w:sz w:val="28"/>
          <w:szCs w:val="28"/>
        </w:rPr>
        <w:t>.</w:t>
      </w:r>
      <w:r w:rsidRPr="009E7813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ует</w:t>
      </w:r>
      <w:proofErr w:type="gramEnd"/>
      <w:r w:rsidRPr="009E7813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</w:t>
      </w:r>
      <w:r w:rsidRPr="009E781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ую</w:t>
      </w:r>
      <w:r w:rsidRPr="009E7813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9E7813">
        <w:rPr>
          <w:sz w:val="28"/>
          <w:szCs w:val="28"/>
        </w:rPr>
        <w:t>;</w:t>
      </w:r>
    </w:p>
    <w:p w:rsidR="00625AA6" w:rsidRPr="009E7813" w:rsidRDefault="00625AA6" w:rsidP="00625AA6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proofErr w:type="gramStart"/>
      <w:r>
        <w:rPr>
          <w:sz w:val="28"/>
          <w:szCs w:val="28"/>
        </w:rPr>
        <w:t>. осуществляет</w:t>
      </w:r>
      <w:proofErr w:type="gramEnd"/>
      <w:r>
        <w:rPr>
          <w:sz w:val="28"/>
          <w:szCs w:val="28"/>
        </w:rPr>
        <w:t xml:space="preserve"> </w:t>
      </w:r>
      <w:r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>
        <w:rPr>
          <w:sz w:val="28"/>
          <w:szCs w:val="28"/>
        </w:rPr>
        <w:t>но</w:t>
      </w:r>
      <w:r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>
        <w:rPr>
          <w:sz w:val="28"/>
          <w:szCs w:val="28"/>
        </w:rPr>
        <w:t>.</w:t>
      </w:r>
    </w:p>
    <w:p w:rsidR="00625AA6" w:rsidRPr="009E7813" w:rsidRDefault="00625AA6" w:rsidP="00625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AA6" w:rsidRDefault="00625AA6" w:rsidP="00625AA6">
      <w:pPr>
        <w:rPr>
          <w:sz w:val="28"/>
        </w:rPr>
      </w:pPr>
    </w:p>
    <w:p w:rsidR="00625AA6" w:rsidRDefault="00625AA6" w:rsidP="00625AA6">
      <w:pPr>
        <w:rPr>
          <w:sz w:val="28"/>
        </w:rPr>
      </w:pPr>
    </w:p>
    <w:p w:rsidR="00625AA6" w:rsidRDefault="00625AA6" w:rsidP="00625AA6">
      <w:pPr>
        <w:rPr>
          <w:sz w:val="28"/>
        </w:rPr>
      </w:pPr>
    </w:p>
    <w:p w:rsidR="00625AA6" w:rsidRDefault="00625AA6" w:rsidP="00625AA6">
      <w:pPr>
        <w:rPr>
          <w:sz w:val="28"/>
        </w:rPr>
      </w:pPr>
    </w:p>
    <w:p w:rsidR="00625AA6" w:rsidRDefault="00625AA6" w:rsidP="00625AA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</w:rPr>
      </w:pPr>
    </w:p>
    <w:p w:rsidR="006D5BFF" w:rsidRPr="0084710F" w:rsidRDefault="006D5BFF" w:rsidP="0084710F">
      <w:pPr>
        <w:widowControl w:val="0"/>
        <w:jc w:val="right"/>
        <w:outlineLvl w:val="4"/>
        <w:rPr>
          <w:sz w:val="28"/>
          <w:szCs w:val="28"/>
        </w:rPr>
      </w:pPr>
    </w:p>
    <w:sectPr w:rsidR="006D5BFF" w:rsidRPr="0084710F" w:rsidSect="00BA676C">
      <w:footerReference w:type="default" r:id="rId10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03" w:rsidRDefault="00CB6603" w:rsidP="009065C9">
      <w:r>
        <w:separator/>
      </w:r>
    </w:p>
  </w:endnote>
  <w:endnote w:type="continuationSeparator" w:id="0">
    <w:p w:rsidR="00CB6603" w:rsidRDefault="00CB6603" w:rsidP="0090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D70" w:rsidRDefault="00231D7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B4C0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03" w:rsidRDefault="00CB6603" w:rsidP="009065C9">
      <w:r>
        <w:separator/>
      </w:r>
    </w:p>
  </w:footnote>
  <w:footnote w:type="continuationSeparator" w:id="0">
    <w:p w:rsidR="00CB6603" w:rsidRDefault="00CB6603" w:rsidP="0090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873F2"/>
    <w:multiLevelType w:val="hybridMultilevel"/>
    <w:tmpl w:val="FF16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6"/>
    <w:rsid w:val="0002431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B0766"/>
    <w:rsid w:val="000B289D"/>
    <w:rsid w:val="000B4C0C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A7EC0"/>
    <w:rsid w:val="003B28D7"/>
    <w:rsid w:val="003C4546"/>
    <w:rsid w:val="003C729D"/>
    <w:rsid w:val="003D44DD"/>
    <w:rsid w:val="003D5151"/>
    <w:rsid w:val="003D7B02"/>
    <w:rsid w:val="003D7F1D"/>
    <w:rsid w:val="003F0C16"/>
    <w:rsid w:val="003F24C8"/>
    <w:rsid w:val="00402497"/>
    <w:rsid w:val="00412D65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5450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5AA6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1B3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40D3"/>
    <w:rsid w:val="00823DF2"/>
    <w:rsid w:val="00831017"/>
    <w:rsid w:val="00835840"/>
    <w:rsid w:val="0084710F"/>
    <w:rsid w:val="00851C78"/>
    <w:rsid w:val="00853B89"/>
    <w:rsid w:val="0085564F"/>
    <w:rsid w:val="008566E1"/>
    <w:rsid w:val="008602F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901537"/>
    <w:rsid w:val="00906358"/>
    <w:rsid w:val="009065C9"/>
    <w:rsid w:val="009069EF"/>
    <w:rsid w:val="009077A1"/>
    <w:rsid w:val="00915748"/>
    <w:rsid w:val="00931A19"/>
    <w:rsid w:val="00942F69"/>
    <w:rsid w:val="009435E2"/>
    <w:rsid w:val="00944F26"/>
    <w:rsid w:val="00952578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C373F"/>
    <w:rsid w:val="009D0F24"/>
    <w:rsid w:val="009D6086"/>
    <w:rsid w:val="009E779B"/>
    <w:rsid w:val="009F01B8"/>
    <w:rsid w:val="00A0172E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B6603"/>
    <w:rsid w:val="00CC528E"/>
    <w:rsid w:val="00CC62D4"/>
    <w:rsid w:val="00CD0D32"/>
    <w:rsid w:val="00CD139D"/>
    <w:rsid w:val="00CD6DE0"/>
    <w:rsid w:val="00CE317F"/>
    <w:rsid w:val="00CF3768"/>
    <w:rsid w:val="00CF6D1C"/>
    <w:rsid w:val="00D04D92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4724B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EC2EB-3074-4BF7-AE2E-99368F3C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  <w:style w:type="paragraph" w:styleId="ab">
    <w:name w:val="No Spacing"/>
    <w:uiPriority w:val="1"/>
    <w:qFormat/>
    <w:rsid w:val="00625A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E229EED1C255C0F7FCB909C2A82EBC0A5CFDFA0EB32505261F76660FC77B44CA2645E191044272163594391403D8F876967F01E43DAA3J9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112-756D-4767-9FC4-5226BB8B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Елена</cp:lastModifiedBy>
  <cp:revision>3</cp:revision>
  <cp:lastPrinted>2021-11-22T07:39:00Z</cp:lastPrinted>
  <dcterms:created xsi:type="dcterms:W3CDTF">2021-11-30T07:24:00Z</dcterms:created>
  <dcterms:modified xsi:type="dcterms:W3CDTF">2021-11-30T07:32:00Z</dcterms:modified>
</cp:coreProperties>
</file>