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FE" w:rsidRPr="007632FE" w:rsidRDefault="007632FE" w:rsidP="007632FE">
      <w:pPr>
        <w:shd w:val="clear" w:color="auto" w:fill="FFFFFF"/>
        <w:spacing w:line="345" w:lineRule="atLeast"/>
        <w:jc w:val="center"/>
        <w:rPr>
          <w:rFonts w:ascii="Times New Roman" w:hAnsi="Times New Roman" w:cs="Times New Roman"/>
          <w:sz w:val="72"/>
          <w:szCs w:val="72"/>
        </w:rPr>
      </w:pPr>
      <w:r>
        <w:rPr>
          <w:rFonts w:ascii="Times New Roman" w:hAnsi="Times New Roman" w:cs="Times New Roman"/>
          <w:sz w:val="72"/>
          <w:szCs w:val="72"/>
        </w:rPr>
        <w:t>НЕОБХОДИМО ЗНАТЬ!</w:t>
      </w:r>
    </w:p>
    <w:p w:rsidR="00833C7A" w:rsidRPr="00833C7A" w:rsidRDefault="00BF1F39" w:rsidP="00833C7A">
      <w:pPr>
        <w:shd w:val="clear" w:color="auto" w:fill="FFFFFF"/>
        <w:spacing w:line="345" w:lineRule="atLeast"/>
        <w:rPr>
          <w:rFonts w:ascii="Arial" w:eastAsia="Times New Roman" w:hAnsi="Arial" w:cs="Arial"/>
          <w:b/>
          <w:bCs/>
          <w:color w:val="1A0DAB"/>
          <w:sz w:val="27"/>
          <w:szCs w:val="27"/>
          <w:lang w:eastAsia="ru-RU"/>
        </w:rPr>
      </w:pPr>
      <w:hyperlink r:id="rId5" w:history="1">
        <w:r w:rsidR="00833C7A" w:rsidRPr="00833C7A">
          <w:rPr>
            <w:rFonts w:ascii="Arial" w:eastAsia="Times New Roman" w:hAnsi="Arial" w:cs="Arial"/>
            <w:b/>
            <w:bCs/>
            <w:color w:val="1A0DAB"/>
            <w:sz w:val="27"/>
            <w:u w:val="single"/>
            <w:lang w:eastAsia="ru-RU"/>
          </w:rPr>
          <w:t>Федеральный закон от 27.12.2018 N 498-ФЗ (ред. от 24.07.2023) "Об ответственном обращении с животными и о внесении изменений в отдельные законодательные акты Российской Федерации"</w:t>
        </w:r>
      </w:hyperlink>
    </w:p>
    <w:p w:rsidR="00833C7A" w:rsidRPr="00833C7A" w:rsidRDefault="00833C7A" w:rsidP="00833C7A">
      <w:pPr>
        <w:shd w:val="clear" w:color="auto" w:fill="FFFFFF"/>
        <w:spacing w:after="0" w:line="450" w:lineRule="atLeast"/>
        <w:outlineLvl w:val="0"/>
        <w:rPr>
          <w:rFonts w:ascii="Arial" w:eastAsia="Times New Roman" w:hAnsi="Arial" w:cs="Arial"/>
          <w:b/>
          <w:bCs/>
          <w:color w:val="000000"/>
          <w:kern w:val="36"/>
          <w:sz w:val="30"/>
          <w:szCs w:val="30"/>
          <w:lang w:eastAsia="ru-RU"/>
        </w:rPr>
      </w:pPr>
      <w:r w:rsidRPr="00833C7A">
        <w:rPr>
          <w:rFonts w:ascii="Arial" w:eastAsia="Times New Roman" w:hAnsi="Arial" w:cs="Arial"/>
          <w:b/>
          <w:bCs/>
          <w:color w:val="000000"/>
          <w:kern w:val="36"/>
          <w:sz w:val="30"/>
          <w:szCs w:val="30"/>
          <w:lang w:eastAsia="ru-RU"/>
        </w:rPr>
        <w:t>Статья 13. Требования к содержанию домашних животных</w:t>
      </w:r>
    </w:p>
    <w:p w:rsidR="00833C7A" w:rsidRPr="00833C7A" w:rsidRDefault="00833C7A" w:rsidP="00833C7A">
      <w:pPr>
        <w:shd w:val="clear" w:color="auto" w:fill="FFFFFF"/>
        <w:spacing w:after="0" w:line="360" w:lineRule="atLeast"/>
        <w:rPr>
          <w:rFonts w:ascii="Times New Roman" w:eastAsia="Times New Roman" w:hAnsi="Times New Roman" w:cs="Times New Roman"/>
          <w:color w:val="000000"/>
          <w:sz w:val="30"/>
          <w:szCs w:val="30"/>
          <w:lang w:eastAsia="ru-RU"/>
        </w:rPr>
      </w:pPr>
      <w:r w:rsidRPr="00833C7A">
        <w:rPr>
          <w:rFonts w:ascii="Times New Roman" w:eastAsia="Times New Roman" w:hAnsi="Times New Roman" w:cs="Times New Roman"/>
          <w:color w:val="000000"/>
          <w:sz w:val="30"/>
          <w:szCs w:val="30"/>
          <w:lang w:eastAsia="ru-RU"/>
        </w:rPr>
        <w:t>1.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833C7A" w:rsidRPr="00833C7A" w:rsidRDefault="00833C7A" w:rsidP="00833C7A">
      <w:pPr>
        <w:shd w:val="clear" w:color="auto" w:fill="FFFFFF"/>
        <w:spacing w:after="0" w:line="360" w:lineRule="atLeast"/>
        <w:rPr>
          <w:rFonts w:ascii="Times New Roman" w:eastAsia="Times New Roman" w:hAnsi="Times New Roman" w:cs="Times New Roman"/>
          <w:color w:val="000000"/>
          <w:sz w:val="30"/>
          <w:szCs w:val="30"/>
          <w:lang w:eastAsia="ru-RU"/>
        </w:rPr>
      </w:pPr>
      <w:r w:rsidRPr="00833C7A">
        <w:rPr>
          <w:rFonts w:ascii="Times New Roman" w:eastAsia="Times New Roman" w:hAnsi="Times New Roman" w:cs="Times New Roman"/>
          <w:color w:val="000000"/>
          <w:sz w:val="30"/>
          <w:szCs w:val="30"/>
          <w:lang w:eastAsia="ru-RU"/>
        </w:rPr>
        <w:t>2. Не допускается использование домашних животных в предпринимательской деятельности, за исключением </w:t>
      </w:r>
      <w:hyperlink r:id="rId6" w:anchor="dst100008" w:history="1">
        <w:r w:rsidRPr="00833C7A">
          <w:rPr>
            <w:rFonts w:ascii="Times New Roman" w:eastAsia="Times New Roman" w:hAnsi="Times New Roman" w:cs="Times New Roman"/>
            <w:color w:val="1A0DAB"/>
            <w:sz w:val="30"/>
            <w:u w:val="single"/>
            <w:lang w:eastAsia="ru-RU"/>
          </w:rPr>
          <w:t>случаев</w:t>
        </w:r>
      </w:hyperlink>
      <w:r w:rsidRPr="00833C7A">
        <w:rPr>
          <w:rFonts w:ascii="Times New Roman" w:eastAsia="Times New Roman" w:hAnsi="Times New Roman" w:cs="Times New Roman"/>
          <w:color w:val="000000"/>
          <w:sz w:val="30"/>
          <w:szCs w:val="30"/>
          <w:lang w:eastAsia="ru-RU"/>
        </w:rPr>
        <w:t>, установленных Правительством Российской Федерации.</w:t>
      </w:r>
    </w:p>
    <w:p w:rsidR="007632FE" w:rsidRDefault="00833C7A" w:rsidP="00833C7A">
      <w:pPr>
        <w:shd w:val="clear" w:color="auto" w:fill="FFFFFF"/>
        <w:spacing w:after="0" w:line="360" w:lineRule="atLeast"/>
        <w:rPr>
          <w:rFonts w:ascii="Times New Roman" w:eastAsia="Times New Roman" w:hAnsi="Times New Roman" w:cs="Times New Roman"/>
          <w:color w:val="000000"/>
          <w:sz w:val="30"/>
          <w:szCs w:val="30"/>
          <w:lang w:eastAsia="ru-RU"/>
        </w:rPr>
      </w:pPr>
      <w:r w:rsidRPr="00833C7A">
        <w:rPr>
          <w:rFonts w:ascii="Times New Roman" w:eastAsia="Times New Roman" w:hAnsi="Times New Roman" w:cs="Times New Roman"/>
          <w:color w:val="000000"/>
          <w:sz w:val="30"/>
          <w:szCs w:val="30"/>
          <w:lang w:eastAsia="ru-RU"/>
        </w:rPr>
        <w:t>3.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r w:rsidR="007632FE">
        <w:rPr>
          <w:rFonts w:ascii="Times New Roman" w:eastAsia="Times New Roman" w:hAnsi="Times New Roman" w:cs="Times New Roman"/>
          <w:color w:val="000000"/>
          <w:sz w:val="30"/>
          <w:szCs w:val="30"/>
          <w:lang w:eastAsia="ru-RU"/>
        </w:rPr>
        <w:t xml:space="preserve"> </w:t>
      </w:r>
    </w:p>
    <w:p w:rsidR="00833C7A" w:rsidRPr="00833C7A" w:rsidRDefault="00833C7A" w:rsidP="00833C7A">
      <w:pPr>
        <w:shd w:val="clear" w:color="auto" w:fill="FFFFFF"/>
        <w:spacing w:after="0" w:line="360" w:lineRule="atLeast"/>
        <w:rPr>
          <w:rFonts w:ascii="Times New Roman" w:eastAsia="Times New Roman" w:hAnsi="Times New Roman" w:cs="Times New Roman"/>
          <w:color w:val="000000"/>
          <w:sz w:val="30"/>
          <w:szCs w:val="30"/>
          <w:lang w:eastAsia="ru-RU"/>
        </w:rPr>
      </w:pPr>
      <w:r w:rsidRPr="00833C7A">
        <w:rPr>
          <w:rFonts w:ascii="Times New Roman" w:eastAsia="Times New Roman" w:hAnsi="Times New Roman" w:cs="Times New Roman"/>
          <w:color w:val="000000"/>
          <w:sz w:val="30"/>
          <w:szCs w:val="30"/>
          <w:lang w:eastAsia="ru-RU"/>
        </w:rPr>
        <w:t>4.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833C7A" w:rsidRPr="00833C7A" w:rsidRDefault="00833C7A" w:rsidP="00833C7A">
      <w:pPr>
        <w:shd w:val="clear" w:color="auto" w:fill="FFFFFF"/>
        <w:spacing w:after="0" w:line="360" w:lineRule="atLeast"/>
        <w:rPr>
          <w:rFonts w:ascii="Times New Roman" w:eastAsia="Times New Roman" w:hAnsi="Times New Roman" w:cs="Times New Roman"/>
          <w:color w:val="000000"/>
          <w:sz w:val="30"/>
          <w:szCs w:val="30"/>
          <w:lang w:eastAsia="ru-RU"/>
        </w:rPr>
      </w:pPr>
      <w:r w:rsidRPr="00833C7A">
        <w:rPr>
          <w:rFonts w:ascii="Times New Roman" w:eastAsia="Times New Roman" w:hAnsi="Times New Roman" w:cs="Times New Roman"/>
          <w:color w:val="000000"/>
          <w:sz w:val="30"/>
          <w:szCs w:val="30"/>
          <w:lang w:eastAsia="ru-RU"/>
        </w:rPr>
        <w:t>5.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833C7A" w:rsidRPr="00833C7A" w:rsidRDefault="00833C7A" w:rsidP="00833C7A">
      <w:pPr>
        <w:shd w:val="clear" w:color="auto" w:fill="FFFFFF"/>
        <w:spacing w:after="0" w:line="360" w:lineRule="atLeast"/>
        <w:rPr>
          <w:rFonts w:ascii="Times New Roman" w:eastAsia="Times New Roman" w:hAnsi="Times New Roman" w:cs="Times New Roman"/>
          <w:color w:val="000000"/>
          <w:sz w:val="30"/>
          <w:szCs w:val="30"/>
          <w:lang w:eastAsia="ru-RU"/>
        </w:rPr>
      </w:pPr>
      <w:r w:rsidRPr="00833C7A">
        <w:rPr>
          <w:rFonts w:ascii="Times New Roman" w:eastAsia="Times New Roman" w:hAnsi="Times New Roman" w:cs="Times New Roman"/>
          <w:color w:val="000000"/>
          <w:sz w:val="30"/>
          <w:szCs w:val="30"/>
          <w:lang w:eastAsia="ru-RU"/>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833C7A" w:rsidRPr="00833C7A" w:rsidRDefault="00833C7A" w:rsidP="00833C7A">
      <w:pPr>
        <w:shd w:val="clear" w:color="auto" w:fill="FFFFFF"/>
        <w:spacing w:after="0" w:line="360" w:lineRule="atLeast"/>
        <w:rPr>
          <w:rFonts w:ascii="Times New Roman" w:eastAsia="Times New Roman" w:hAnsi="Times New Roman" w:cs="Times New Roman"/>
          <w:color w:val="000000"/>
          <w:sz w:val="30"/>
          <w:szCs w:val="30"/>
          <w:lang w:eastAsia="ru-RU"/>
        </w:rPr>
      </w:pPr>
      <w:r w:rsidRPr="00833C7A">
        <w:rPr>
          <w:rFonts w:ascii="Times New Roman" w:eastAsia="Times New Roman" w:hAnsi="Times New Roman" w:cs="Times New Roman"/>
          <w:color w:val="000000"/>
          <w:sz w:val="30"/>
          <w:szCs w:val="30"/>
          <w:lang w:eastAsia="ru-RU"/>
        </w:rPr>
        <w:t>2) обеспечивать уборку продуктов жизнедеятельности животного в местах и на территориях общего пользования;</w:t>
      </w:r>
    </w:p>
    <w:p w:rsidR="00833C7A" w:rsidRPr="00833C7A" w:rsidRDefault="00833C7A" w:rsidP="00833C7A">
      <w:pPr>
        <w:shd w:val="clear" w:color="auto" w:fill="FFFFFF"/>
        <w:spacing w:after="0" w:line="360" w:lineRule="atLeast"/>
        <w:rPr>
          <w:rFonts w:ascii="Times New Roman" w:eastAsia="Times New Roman" w:hAnsi="Times New Roman" w:cs="Times New Roman"/>
          <w:color w:val="000000"/>
          <w:sz w:val="30"/>
          <w:szCs w:val="30"/>
          <w:lang w:eastAsia="ru-RU"/>
        </w:rPr>
      </w:pPr>
      <w:r w:rsidRPr="00833C7A">
        <w:rPr>
          <w:rFonts w:ascii="Times New Roman" w:eastAsia="Times New Roman" w:hAnsi="Times New Roman" w:cs="Times New Roman"/>
          <w:color w:val="000000"/>
          <w:sz w:val="30"/>
          <w:szCs w:val="30"/>
          <w:lang w:eastAsia="ru-RU"/>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833C7A" w:rsidRPr="00833C7A" w:rsidRDefault="00833C7A" w:rsidP="00833C7A">
      <w:pPr>
        <w:shd w:val="clear" w:color="auto" w:fill="FFFFFF"/>
        <w:spacing w:after="0" w:line="360" w:lineRule="atLeast"/>
        <w:rPr>
          <w:rFonts w:ascii="Times New Roman" w:eastAsia="Times New Roman" w:hAnsi="Times New Roman" w:cs="Times New Roman"/>
          <w:color w:val="000000"/>
          <w:sz w:val="30"/>
          <w:szCs w:val="30"/>
          <w:lang w:eastAsia="ru-RU"/>
        </w:rPr>
      </w:pPr>
      <w:r w:rsidRPr="00833C7A">
        <w:rPr>
          <w:rFonts w:ascii="Times New Roman" w:eastAsia="Times New Roman" w:hAnsi="Times New Roman" w:cs="Times New Roman"/>
          <w:color w:val="000000"/>
          <w:sz w:val="30"/>
          <w:szCs w:val="30"/>
          <w:lang w:eastAsia="ru-RU"/>
        </w:rPr>
        <w:t xml:space="preserve">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w:t>
      </w:r>
      <w:r w:rsidRPr="00833C7A">
        <w:rPr>
          <w:rFonts w:ascii="Times New Roman" w:eastAsia="Times New Roman" w:hAnsi="Times New Roman" w:cs="Times New Roman"/>
          <w:color w:val="000000"/>
          <w:sz w:val="30"/>
          <w:szCs w:val="30"/>
          <w:lang w:eastAsia="ru-RU"/>
        </w:rPr>
        <w:lastRenderedPageBreak/>
        <w:t>должна быть сделана предупреждающая надпись при входе на данную территорию.</w:t>
      </w:r>
    </w:p>
    <w:p w:rsidR="00833C7A" w:rsidRPr="00833C7A" w:rsidRDefault="00833C7A" w:rsidP="00833C7A">
      <w:pPr>
        <w:shd w:val="clear" w:color="auto" w:fill="FFFFFF"/>
        <w:spacing w:after="0" w:line="360" w:lineRule="atLeast"/>
        <w:rPr>
          <w:rFonts w:ascii="Times New Roman" w:eastAsia="Times New Roman" w:hAnsi="Times New Roman" w:cs="Times New Roman"/>
          <w:color w:val="000000"/>
          <w:sz w:val="30"/>
          <w:szCs w:val="30"/>
          <w:lang w:eastAsia="ru-RU"/>
        </w:rPr>
      </w:pPr>
      <w:r w:rsidRPr="00833C7A">
        <w:rPr>
          <w:rFonts w:ascii="Times New Roman" w:eastAsia="Times New Roman" w:hAnsi="Times New Roman" w:cs="Times New Roman"/>
          <w:color w:val="000000"/>
          <w:sz w:val="30"/>
          <w:szCs w:val="30"/>
          <w:lang w:eastAsia="ru-RU"/>
        </w:rPr>
        <w:t>7. </w:t>
      </w:r>
      <w:hyperlink r:id="rId7" w:anchor="dst100008" w:history="1">
        <w:r w:rsidRPr="00833C7A">
          <w:rPr>
            <w:rFonts w:ascii="Times New Roman" w:eastAsia="Times New Roman" w:hAnsi="Times New Roman" w:cs="Times New Roman"/>
            <w:color w:val="1A0DAB"/>
            <w:sz w:val="30"/>
            <w:u w:val="single"/>
            <w:lang w:eastAsia="ru-RU"/>
          </w:rPr>
          <w:t>Перечень</w:t>
        </w:r>
      </w:hyperlink>
      <w:r w:rsidRPr="00833C7A">
        <w:rPr>
          <w:rFonts w:ascii="Times New Roman" w:eastAsia="Times New Roman" w:hAnsi="Times New Roman" w:cs="Times New Roman"/>
          <w:color w:val="000000"/>
          <w:sz w:val="30"/>
          <w:szCs w:val="30"/>
          <w:lang w:eastAsia="ru-RU"/>
        </w:rPr>
        <w:t> потенциально опасных собак утверждается Правительством Российской Федерации.</w:t>
      </w:r>
    </w:p>
    <w:p w:rsidR="00833C7A" w:rsidRPr="00833C7A" w:rsidRDefault="00833C7A" w:rsidP="00833C7A">
      <w:pPr>
        <w:shd w:val="clear" w:color="auto" w:fill="FFFFFF"/>
        <w:spacing w:after="0" w:line="360" w:lineRule="atLeast"/>
        <w:rPr>
          <w:rFonts w:ascii="Times New Roman" w:eastAsia="Times New Roman" w:hAnsi="Times New Roman" w:cs="Times New Roman"/>
          <w:color w:val="000000"/>
          <w:sz w:val="30"/>
          <w:szCs w:val="30"/>
          <w:lang w:eastAsia="ru-RU"/>
        </w:rPr>
      </w:pPr>
      <w:r w:rsidRPr="00833C7A">
        <w:rPr>
          <w:rFonts w:ascii="Times New Roman" w:eastAsia="Times New Roman" w:hAnsi="Times New Roman" w:cs="Times New Roman"/>
          <w:color w:val="000000"/>
          <w:sz w:val="30"/>
          <w:szCs w:val="30"/>
          <w:lang w:eastAsia="ru-RU"/>
        </w:rPr>
        <w:t>8. Органы государственной власти субъектов Российской Федерации вправе устанавливать дополнительные требования к содержанию домашних животных, в том числе к их выгулу.</w:t>
      </w:r>
    </w:p>
    <w:p w:rsidR="00833C7A" w:rsidRDefault="00B13681" w:rsidP="00B13681">
      <w:pPr>
        <w:jc w:val="both"/>
        <w:rPr>
          <w:rFonts w:ascii="Times New Roman" w:hAnsi="Times New Roman" w:cs="Times New Roman"/>
          <w:color w:val="333333"/>
          <w:sz w:val="32"/>
          <w:szCs w:val="32"/>
          <w:shd w:val="clear" w:color="auto" w:fill="FFFFFF"/>
        </w:rPr>
      </w:pPr>
      <w:r w:rsidRPr="00B13681">
        <w:rPr>
          <w:rFonts w:ascii="Times New Roman" w:hAnsi="Times New Roman" w:cs="Times New Roman"/>
          <w:color w:val="333333"/>
          <w:sz w:val="32"/>
          <w:szCs w:val="32"/>
          <w:shd w:val="clear" w:color="auto" w:fill="FFFFFF"/>
        </w:rPr>
        <w:t>Согласно Закону Российской Федерации "Об обращении животных" государственные ветеринарные службы имеют право требовать от владельцев животных соблюдения требований по профилактике заболеваний. Обязательной для всех собак является прививка от бешенства. Если владелец не обеспечивает свою собаку прививкой, он может быть привлечен к административной ответственности. Поэтому требование государственной ветеринарной службы является законным.</w:t>
      </w:r>
    </w:p>
    <w:p w:rsidR="00B13681" w:rsidRPr="00B13681" w:rsidRDefault="00B13681" w:rsidP="00B13681">
      <w:pPr>
        <w:jc w:val="center"/>
        <w:rPr>
          <w:rFonts w:ascii="Times New Roman" w:hAnsi="Times New Roman" w:cs="Times New Roman"/>
          <w:sz w:val="32"/>
          <w:szCs w:val="32"/>
        </w:rPr>
      </w:pPr>
      <w:r w:rsidRPr="00B13681">
        <w:rPr>
          <w:rFonts w:ascii="Times New Roman" w:hAnsi="Times New Roman" w:cs="Times New Roman"/>
          <w:b/>
          <w:bCs/>
          <w:color w:val="22272F"/>
          <w:sz w:val="30"/>
          <w:szCs w:val="30"/>
          <w:shd w:val="clear" w:color="auto" w:fill="FFFFFF"/>
        </w:rPr>
        <w:t>Приказ Министерства сельского хозяйства РФ от 25 ноября 2020 г. N 705</w:t>
      </w:r>
      <w:r w:rsidRPr="00B13681">
        <w:rPr>
          <w:rFonts w:ascii="Times New Roman" w:hAnsi="Times New Roman" w:cs="Times New Roman"/>
          <w:b/>
          <w:bCs/>
          <w:color w:val="22272F"/>
          <w:sz w:val="30"/>
          <w:szCs w:val="30"/>
        </w:rPr>
        <w:br/>
      </w:r>
      <w:r w:rsidRPr="00B13681">
        <w:rPr>
          <w:rFonts w:ascii="Times New Roman" w:hAnsi="Times New Roman" w:cs="Times New Roman"/>
          <w:b/>
          <w:bCs/>
          <w:color w:val="22272F"/>
          <w:sz w:val="30"/>
          <w:szCs w:val="30"/>
          <w:shd w:val="clear" w:color="auto" w:fill="FFFFFF"/>
        </w:rPr>
        <w: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бешенства"</w:t>
      </w:r>
    </w:p>
    <w:p w:rsidR="007632FE" w:rsidRDefault="007632FE" w:rsidP="00E1577E">
      <w:pPr>
        <w:pStyle w:val="1"/>
        <w:spacing w:before="0" w:beforeAutospacing="0" w:after="0" w:afterAutospacing="0" w:line="780" w:lineRule="atLeast"/>
        <w:textAlignment w:val="baseline"/>
        <w:rPr>
          <w:rFonts w:ascii="Arial" w:hAnsi="Arial" w:cs="Arial"/>
          <w:color w:val="000000"/>
          <w:sz w:val="60"/>
          <w:szCs w:val="60"/>
          <w:bdr w:val="none" w:sz="0" w:space="0" w:color="auto" w:frame="1"/>
        </w:rPr>
      </w:pPr>
    </w:p>
    <w:p w:rsidR="00E1577E" w:rsidRDefault="00E1577E" w:rsidP="00E1577E">
      <w:pPr>
        <w:pStyle w:val="1"/>
        <w:spacing w:before="0" w:beforeAutospacing="0" w:after="0" w:afterAutospacing="0" w:line="780" w:lineRule="atLeast"/>
        <w:textAlignment w:val="baseline"/>
        <w:rPr>
          <w:rFonts w:ascii="Arial" w:hAnsi="Arial" w:cs="Arial"/>
          <w:color w:val="000000"/>
          <w:sz w:val="60"/>
          <w:szCs w:val="60"/>
          <w:bdr w:val="none" w:sz="0" w:space="0" w:color="auto" w:frame="1"/>
        </w:rPr>
      </w:pPr>
      <w:r>
        <w:rPr>
          <w:rFonts w:ascii="Arial" w:hAnsi="Arial" w:cs="Arial"/>
          <w:color w:val="000000"/>
          <w:sz w:val="60"/>
          <w:szCs w:val="60"/>
          <w:bdr w:val="none" w:sz="0" w:space="0" w:color="auto" w:frame="1"/>
        </w:rPr>
        <w:t>Бешенство у собак</w:t>
      </w:r>
    </w:p>
    <w:p w:rsidR="00E1577E" w:rsidRDefault="00B13681" w:rsidP="00E1577E">
      <w:pPr>
        <w:spacing w:line="240" w:lineRule="auto"/>
        <w:textAlignment w:val="baseline"/>
        <w:rPr>
          <w:rFonts w:ascii="Arial" w:hAnsi="Arial" w:cs="Arial"/>
          <w:color w:val="000000"/>
          <w:sz w:val="24"/>
          <w:szCs w:val="24"/>
        </w:rPr>
      </w:pPr>
      <w:r w:rsidRPr="00B13681">
        <w:rPr>
          <w:rFonts w:ascii="Arial" w:hAnsi="Arial" w:cs="Arial"/>
          <w:color w:val="000000"/>
          <w:sz w:val="24"/>
          <w:szCs w:val="24"/>
        </w:rPr>
        <w:drawing>
          <wp:inline distT="0" distB="0" distL="0" distR="0">
            <wp:extent cx="5940425" cy="2373077"/>
            <wp:effectExtent l="19050" t="0" r="3175" b="0"/>
            <wp:docPr id="20" name="Рисунок 19" descr="собака в до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обака в доме"/>
                    <pic:cNvPicPr>
                      <a:picLocks noChangeAspect="1" noChangeArrowheads="1"/>
                    </pic:cNvPicPr>
                  </pic:nvPicPr>
                  <pic:blipFill>
                    <a:blip r:embed="rId8"/>
                    <a:srcRect/>
                    <a:stretch>
                      <a:fillRect/>
                    </a:stretch>
                  </pic:blipFill>
                  <pic:spPr bwMode="auto">
                    <a:xfrm>
                      <a:off x="0" y="0"/>
                      <a:ext cx="5940425" cy="2373077"/>
                    </a:xfrm>
                    <a:prstGeom prst="rect">
                      <a:avLst/>
                    </a:prstGeom>
                    <a:noFill/>
                    <a:ln w="9525">
                      <a:noFill/>
                      <a:miter lim="800000"/>
                      <a:headEnd/>
                      <a:tailEnd/>
                    </a:ln>
                  </pic:spPr>
                </pic:pic>
              </a:graphicData>
            </a:graphic>
          </wp:inline>
        </w:drawing>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lastRenderedPageBreak/>
        <w:t>Появление собаки в доме – это не только ответственность за питомца, но и бережное отношение к своему здоровью и здоровью близких. Домашняя собака приносит много радости, но иногда может стать источником проблем для домочадцев. Существует ряд опасностей, связанных с проживанием собаки в семье, одна из них — это болезни, общие для человека и животных.</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 xml:space="preserve">Бешенство – одна из инфекций, которой болеют все виды животных и человек. Это острое вирусное заболевание, причиной болезни является микроскопический вирус из семейства </w:t>
      </w:r>
      <w:proofErr w:type="spellStart"/>
      <w:r>
        <w:rPr>
          <w:rFonts w:ascii="Arial" w:hAnsi="Arial" w:cs="Arial"/>
          <w:color w:val="000000"/>
        </w:rPr>
        <w:t>Рабдовирусов</w:t>
      </w:r>
      <w:proofErr w:type="spellEnd"/>
      <w:r>
        <w:rPr>
          <w:rFonts w:ascii="Arial" w:hAnsi="Arial" w:cs="Arial"/>
          <w:color w:val="000000"/>
        </w:rPr>
        <w:t>. Его представители могут поражать все живые существа на планете: растения, насекомых, птиц, млекопитающих. Поэтому бешенство распространено повсеместно, за исключением некоторых регионов и стран, например Великобритании, где была проведена большая работа над правилами ввоза и карантина животных. В России, Европе, Америке и Африке эта болезнь встречается, что связано с большой территорией и естественными резервуарами инфекции – дикими животными.</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Еще в древности люди знали о бешенстве как об опасном заболевании человека и животных. Именно тогда они установили наличие одного из частых признаков болезни – водобоязнь. Первую вакцину против бешенства изобрел французский ученый Пастер. До внедрения вакцин и правил вакцинации против бешенства этим заболеванием часто болели не только животные, но и люди.</w:t>
      </w:r>
    </w:p>
    <w:p w:rsidR="00E1577E" w:rsidRDefault="00E1577E" w:rsidP="00E1577E">
      <w:pPr>
        <w:pStyle w:val="2"/>
        <w:spacing w:before="600" w:after="360"/>
        <w:textAlignment w:val="baseline"/>
        <w:rPr>
          <w:rFonts w:ascii="Arial" w:hAnsi="Arial" w:cs="Arial"/>
          <w:color w:val="000000"/>
        </w:rPr>
      </w:pPr>
      <w:r>
        <w:rPr>
          <w:rFonts w:ascii="Arial" w:hAnsi="Arial" w:cs="Arial"/>
          <w:color w:val="000000"/>
        </w:rPr>
        <w:t>Причины появления бешенства у собак</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Основной источник бешенства у собак – резервуар вируса в природе. Чаще всего заражают домашнюю собаку бешенством лисы, волки, беспризорные собаки и кошки, крысы и мыши, ежи, в южных странах – летучие мыши.</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Встреча собаки с представителями дикой фауны нередко приводит к плохим последствиям. И если травмы и покусы можно вылечить, то для бешенства лечения нет.</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Собака заражается бешенством через укусы больными животными, так как вирус содержится в слюне. Иногда достаточно попадания слюны на поврежденную кожу или слизистые. То есть для распространения вируса в организме необходимо, чтобы он проник в мышцы и кровь животного или человека.</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Собаки по своей природе – общительные создания. Их желание познакомиться или выяснить отношения, защитить хозяина всегда будет преобладать, в результате чего питомец может получить покусы и заразиться бешенством.</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Где может домашняя собака заболеть бешенством:</w:t>
      </w:r>
    </w:p>
    <w:p w:rsidR="00E1577E" w:rsidRDefault="00E1577E" w:rsidP="00E1577E">
      <w:pPr>
        <w:numPr>
          <w:ilvl w:val="0"/>
          <w:numId w:val="1"/>
        </w:numPr>
        <w:spacing w:after="0" w:line="240" w:lineRule="auto"/>
        <w:ind w:left="0"/>
        <w:textAlignment w:val="baseline"/>
        <w:rPr>
          <w:rFonts w:ascii="Arial" w:hAnsi="Arial" w:cs="Arial"/>
          <w:color w:val="000000"/>
        </w:rPr>
      </w:pPr>
      <w:r>
        <w:rPr>
          <w:rFonts w:ascii="Arial" w:hAnsi="Arial" w:cs="Arial"/>
          <w:color w:val="000000"/>
        </w:rPr>
        <w:t>на даче или в деревне;</w:t>
      </w:r>
    </w:p>
    <w:p w:rsidR="00E1577E" w:rsidRDefault="00E1577E" w:rsidP="00E1577E">
      <w:pPr>
        <w:numPr>
          <w:ilvl w:val="0"/>
          <w:numId w:val="1"/>
        </w:numPr>
        <w:spacing w:before="300" w:after="0" w:line="240" w:lineRule="auto"/>
        <w:ind w:left="0"/>
        <w:textAlignment w:val="baseline"/>
        <w:rPr>
          <w:rFonts w:ascii="Arial" w:hAnsi="Arial" w:cs="Arial"/>
          <w:color w:val="000000"/>
        </w:rPr>
      </w:pPr>
      <w:r>
        <w:rPr>
          <w:rFonts w:ascii="Arial" w:hAnsi="Arial" w:cs="Arial"/>
          <w:color w:val="000000"/>
        </w:rPr>
        <w:t>в лесу, поле;</w:t>
      </w:r>
    </w:p>
    <w:p w:rsidR="00E1577E" w:rsidRDefault="00E1577E" w:rsidP="00E1577E">
      <w:pPr>
        <w:numPr>
          <w:ilvl w:val="0"/>
          <w:numId w:val="1"/>
        </w:numPr>
        <w:spacing w:before="300" w:after="0" w:line="240" w:lineRule="auto"/>
        <w:ind w:left="0"/>
        <w:textAlignment w:val="baseline"/>
        <w:rPr>
          <w:rFonts w:ascii="Arial" w:hAnsi="Arial" w:cs="Arial"/>
          <w:color w:val="000000"/>
        </w:rPr>
      </w:pPr>
      <w:r>
        <w:rPr>
          <w:rFonts w:ascii="Arial" w:hAnsi="Arial" w:cs="Arial"/>
          <w:color w:val="000000"/>
        </w:rPr>
        <w:t xml:space="preserve">в </w:t>
      </w:r>
      <w:proofErr w:type="spellStart"/>
      <w:r>
        <w:rPr>
          <w:rFonts w:ascii="Arial" w:hAnsi="Arial" w:cs="Arial"/>
          <w:color w:val="000000"/>
        </w:rPr>
        <w:t>коттеджном</w:t>
      </w:r>
      <w:proofErr w:type="spellEnd"/>
      <w:r>
        <w:rPr>
          <w:rFonts w:ascii="Arial" w:hAnsi="Arial" w:cs="Arial"/>
          <w:color w:val="000000"/>
        </w:rPr>
        <w:t xml:space="preserve"> поселке;</w:t>
      </w:r>
    </w:p>
    <w:p w:rsidR="00E1577E" w:rsidRDefault="00E1577E" w:rsidP="00E1577E">
      <w:pPr>
        <w:numPr>
          <w:ilvl w:val="0"/>
          <w:numId w:val="1"/>
        </w:numPr>
        <w:spacing w:before="300" w:after="0" w:line="240" w:lineRule="auto"/>
        <w:ind w:left="0"/>
        <w:textAlignment w:val="baseline"/>
        <w:rPr>
          <w:rFonts w:ascii="Arial" w:hAnsi="Arial" w:cs="Arial"/>
          <w:color w:val="000000"/>
        </w:rPr>
      </w:pPr>
      <w:r>
        <w:rPr>
          <w:rFonts w:ascii="Arial" w:hAnsi="Arial" w:cs="Arial"/>
          <w:color w:val="000000"/>
        </w:rPr>
        <w:lastRenderedPageBreak/>
        <w:t>на охоте.</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 xml:space="preserve">Выезжая за город, владельцам хочется, чтобы питомец свободно побегал и погулял на природе, искупался в речке. Однако риск встретиться с диким животным и заразиться бешенством есть не только в лесу, но и на приусадебном участке, потому что ограничить передвижение кротов, мышей, ежей, бездомных кошек практически невозможно. Поэтому </w:t>
      </w:r>
      <w:proofErr w:type="spellStart"/>
      <w:r>
        <w:rPr>
          <w:rFonts w:ascii="Arial" w:hAnsi="Arial" w:cs="Arial"/>
          <w:color w:val="000000"/>
        </w:rPr>
        <w:t>непривитые</w:t>
      </w:r>
      <w:proofErr w:type="spellEnd"/>
      <w:r>
        <w:rPr>
          <w:rFonts w:ascii="Arial" w:hAnsi="Arial" w:cs="Arial"/>
          <w:color w:val="000000"/>
        </w:rPr>
        <w:t xml:space="preserve"> против бешенства собаки всегда находятся в группе риска.</w:t>
      </w:r>
    </w:p>
    <w:p w:rsidR="00E1577E" w:rsidRDefault="00E1577E" w:rsidP="00E1577E">
      <w:pPr>
        <w:pStyle w:val="2"/>
        <w:spacing w:before="600" w:after="360"/>
        <w:textAlignment w:val="baseline"/>
        <w:rPr>
          <w:rFonts w:ascii="Arial" w:hAnsi="Arial" w:cs="Arial"/>
          <w:color w:val="000000"/>
        </w:rPr>
      </w:pPr>
      <w:r>
        <w:rPr>
          <w:rFonts w:ascii="Arial" w:hAnsi="Arial" w:cs="Arial"/>
          <w:color w:val="000000"/>
        </w:rPr>
        <w:t>Симптомы и первые признаки</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 xml:space="preserve">Бешенство у собак – одно из инфекционных заболеваний, которое сопровождается изменением поведения у больной собаки. Коварство заболевания состоит в том, что больное животное становится заразным, когда вирус находится в слюне. При этом яркие клинически признаки у собаки при бешенстве могут отсутствовать. У больной собаки может быть слюнотечение, агрессивность или излишняя ласковость, нарушение координации, беспокойство, </w:t>
      </w:r>
      <w:proofErr w:type="spellStart"/>
      <w:r>
        <w:rPr>
          <w:rFonts w:ascii="Arial" w:hAnsi="Arial" w:cs="Arial"/>
          <w:color w:val="000000"/>
        </w:rPr>
        <w:t>поскуливания</w:t>
      </w:r>
      <w:proofErr w:type="spellEnd"/>
      <w:r>
        <w:rPr>
          <w:rFonts w:ascii="Arial" w:hAnsi="Arial" w:cs="Arial"/>
          <w:color w:val="000000"/>
        </w:rPr>
        <w:t>. То есть такие неспецифические признаки, по которым заподозрить бешенство проблематично. Некоторые из них даже свойственны здоровым животным. На ранней стадии болезни животное может выглядеть здоровым или иметь незначительные отклонения в поведении.</w:t>
      </w:r>
    </w:p>
    <w:p w:rsidR="007632FE" w:rsidRDefault="007632FE" w:rsidP="00E1577E">
      <w:pPr>
        <w:pStyle w:val="a4"/>
        <w:spacing w:before="0" w:beforeAutospacing="0" w:after="0" w:afterAutospacing="0"/>
        <w:textAlignment w:val="baseline"/>
        <w:rPr>
          <w:rFonts w:ascii="Arial" w:hAnsi="Arial" w:cs="Arial"/>
          <w:b/>
          <w:bCs/>
          <w:color w:val="000000"/>
          <w:bdr w:val="none" w:sz="0" w:space="0" w:color="auto" w:frame="1"/>
        </w:rPr>
      </w:pPr>
    </w:p>
    <w:p w:rsidR="007632FE" w:rsidRDefault="007632FE" w:rsidP="00E1577E">
      <w:pPr>
        <w:pStyle w:val="a4"/>
        <w:spacing w:before="0" w:beforeAutospacing="0" w:after="0" w:afterAutospacing="0"/>
        <w:textAlignment w:val="baseline"/>
        <w:rPr>
          <w:rFonts w:ascii="Arial" w:hAnsi="Arial" w:cs="Arial"/>
          <w:b/>
          <w:bCs/>
          <w:color w:val="000000"/>
          <w:bdr w:val="none" w:sz="0" w:space="0" w:color="auto" w:frame="1"/>
        </w:rPr>
      </w:pPr>
    </w:p>
    <w:p w:rsidR="007632FE" w:rsidRDefault="007632FE" w:rsidP="00E1577E">
      <w:pPr>
        <w:pStyle w:val="a4"/>
        <w:spacing w:before="0" w:beforeAutospacing="0" w:after="0" w:afterAutospacing="0"/>
        <w:textAlignment w:val="baseline"/>
        <w:rPr>
          <w:rFonts w:ascii="Arial" w:hAnsi="Arial" w:cs="Arial"/>
          <w:b/>
          <w:bCs/>
          <w:color w:val="000000"/>
          <w:bdr w:val="none" w:sz="0" w:space="0" w:color="auto" w:frame="1"/>
        </w:rPr>
      </w:pPr>
    </w:p>
    <w:p w:rsidR="007632FE" w:rsidRDefault="007632FE" w:rsidP="00E1577E">
      <w:pPr>
        <w:pStyle w:val="a4"/>
        <w:spacing w:before="0" w:beforeAutospacing="0" w:after="0" w:afterAutospacing="0"/>
        <w:textAlignment w:val="baseline"/>
        <w:rPr>
          <w:rFonts w:ascii="Arial" w:hAnsi="Arial" w:cs="Arial"/>
          <w:b/>
          <w:bCs/>
          <w:color w:val="000000"/>
          <w:bdr w:val="none" w:sz="0" w:space="0" w:color="auto" w:frame="1"/>
        </w:rPr>
      </w:pPr>
    </w:p>
    <w:p w:rsidR="007632FE" w:rsidRDefault="007632FE" w:rsidP="00E1577E">
      <w:pPr>
        <w:pStyle w:val="a4"/>
        <w:spacing w:before="0" w:beforeAutospacing="0" w:after="0" w:afterAutospacing="0"/>
        <w:textAlignment w:val="baseline"/>
        <w:rPr>
          <w:rFonts w:ascii="Arial" w:hAnsi="Arial" w:cs="Arial"/>
          <w:b/>
          <w:bCs/>
          <w:color w:val="000000"/>
          <w:bdr w:val="none" w:sz="0" w:space="0" w:color="auto" w:frame="1"/>
        </w:rPr>
      </w:pPr>
    </w:p>
    <w:p w:rsidR="007632FE" w:rsidRDefault="007632FE" w:rsidP="00E1577E">
      <w:pPr>
        <w:pStyle w:val="a4"/>
        <w:spacing w:before="0" w:beforeAutospacing="0" w:after="0" w:afterAutospacing="0"/>
        <w:textAlignment w:val="baseline"/>
        <w:rPr>
          <w:rFonts w:ascii="Arial" w:hAnsi="Arial" w:cs="Arial"/>
          <w:b/>
          <w:bCs/>
          <w:color w:val="000000"/>
          <w:bdr w:val="none" w:sz="0" w:space="0" w:color="auto" w:frame="1"/>
        </w:rPr>
      </w:pPr>
    </w:p>
    <w:p w:rsidR="007632FE" w:rsidRDefault="007632FE" w:rsidP="00E1577E">
      <w:pPr>
        <w:pStyle w:val="a4"/>
        <w:spacing w:before="0" w:beforeAutospacing="0" w:after="0" w:afterAutospacing="0"/>
        <w:textAlignment w:val="baseline"/>
        <w:rPr>
          <w:rFonts w:ascii="Arial" w:hAnsi="Arial" w:cs="Arial"/>
          <w:b/>
          <w:bCs/>
          <w:color w:val="000000"/>
          <w:bdr w:val="none" w:sz="0" w:space="0" w:color="auto" w:frame="1"/>
        </w:rPr>
      </w:pPr>
    </w:p>
    <w:p w:rsidR="007632FE" w:rsidRDefault="007632FE" w:rsidP="00E1577E">
      <w:pPr>
        <w:pStyle w:val="a4"/>
        <w:spacing w:before="0" w:beforeAutospacing="0" w:after="0" w:afterAutospacing="0"/>
        <w:textAlignment w:val="baseline"/>
        <w:rPr>
          <w:rFonts w:ascii="Arial" w:hAnsi="Arial" w:cs="Arial"/>
          <w:b/>
          <w:bCs/>
          <w:color w:val="000000"/>
          <w:bdr w:val="none" w:sz="0" w:space="0" w:color="auto" w:frame="1"/>
        </w:rPr>
      </w:pPr>
    </w:p>
    <w:p w:rsidR="007632FE" w:rsidRDefault="007632FE" w:rsidP="00E1577E">
      <w:pPr>
        <w:pStyle w:val="a4"/>
        <w:spacing w:before="0" w:beforeAutospacing="0" w:after="0" w:afterAutospacing="0"/>
        <w:textAlignment w:val="baseline"/>
        <w:rPr>
          <w:rFonts w:ascii="Arial" w:hAnsi="Arial" w:cs="Arial"/>
          <w:b/>
          <w:bCs/>
          <w:color w:val="000000"/>
          <w:bdr w:val="none" w:sz="0" w:space="0" w:color="auto" w:frame="1"/>
        </w:rPr>
      </w:pPr>
    </w:p>
    <w:p w:rsidR="007632FE" w:rsidRDefault="007632FE" w:rsidP="00E1577E">
      <w:pPr>
        <w:pStyle w:val="a4"/>
        <w:spacing w:before="0" w:beforeAutospacing="0" w:after="0" w:afterAutospacing="0"/>
        <w:textAlignment w:val="baseline"/>
        <w:rPr>
          <w:rFonts w:ascii="Arial" w:hAnsi="Arial" w:cs="Arial"/>
          <w:b/>
          <w:bCs/>
          <w:color w:val="000000"/>
          <w:bdr w:val="none" w:sz="0" w:space="0" w:color="auto" w:frame="1"/>
        </w:rPr>
      </w:pPr>
    </w:p>
    <w:p w:rsidR="00E1577E" w:rsidRDefault="00E1577E" w:rsidP="00E1577E">
      <w:pPr>
        <w:pStyle w:val="a4"/>
        <w:spacing w:before="0" w:beforeAutospacing="0" w:after="0" w:afterAutospacing="0"/>
        <w:textAlignment w:val="baseline"/>
        <w:rPr>
          <w:rFonts w:ascii="Arial" w:hAnsi="Arial" w:cs="Arial"/>
          <w:color w:val="000000"/>
        </w:rPr>
      </w:pPr>
      <w:r>
        <w:rPr>
          <w:rFonts w:ascii="Arial" w:hAnsi="Arial" w:cs="Arial"/>
          <w:b/>
          <w:bCs/>
          <w:color w:val="000000"/>
          <w:bdr w:val="none" w:sz="0" w:space="0" w:color="auto" w:frame="1"/>
        </w:rPr>
        <w:t>Есть ряд болезней, которые похожи на бешенство:</w:t>
      </w:r>
    </w:p>
    <w:tbl>
      <w:tblPr>
        <w:tblW w:w="0" w:type="auto"/>
        <w:tblCellMar>
          <w:left w:w="0" w:type="dxa"/>
          <w:right w:w="0" w:type="dxa"/>
        </w:tblCellMar>
        <w:tblLook w:val="04A0"/>
      </w:tblPr>
      <w:tblGrid>
        <w:gridCol w:w="3248"/>
        <w:gridCol w:w="2972"/>
        <w:gridCol w:w="3855"/>
      </w:tblGrid>
      <w:tr w:rsidR="00E1577E" w:rsidTr="00E1577E">
        <w:tc>
          <w:tcPr>
            <w:tcW w:w="0" w:type="auto"/>
            <w:tcBorders>
              <w:top w:val="nil"/>
              <w:left w:val="nil"/>
              <w:bottom w:val="single" w:sz="6" w:space="0" w:color="ABABAB"/>
              <w:right w:val="single" w:sz="6" w:space="0" w:color="ABABAB"/>
            </w:tcBorders>
            <w:tcMar>
              <w:top w:w="240" w:type="dxa"/>
              <w:left w:w="360" w:type="dxa"/>
              <w:bottom w:w="240" w:type="dxa"/>
              <w:right w:w="360" w:type="dxa"/>
            </w:tcMar>
            <w:vAlign w:val="bottom"/>
            <w:hideMark/>
          </w:tcPr>
          <w:p w:rsidR="00E1577E" w:rsidRDefault="00E1577E">
            <w:pPr>
              <w:rPr>
                <w:sz w:val="24"/>
                <w:szCs w:val="24"/>
              </w:rPr>
            </w:pPr>
            <w:r>
              <w:rPr>
                <w:b/>
                <w:bCs/>
                <w:bdr w:val="none" w:sz="0" w:space="0" w:color="auto" w:frame="1"/>
              </w:rPr>
              <w:t>С нарушение поведения</w:t>
            </w:r>
          </w:p>
        </w:tc>
        <w:tc>
          <w:tcPr>
            <w:tcW w:w="0" w:type="auto"/>
            <w:tcBorders>
              <w:top w:val="nil"/>
              <w:left w:val="single" w:sz="6" w:space="0" w:color="ABABAB"/>
              <w:bottom w:val="single" w:sz="6" w:space="0" w:color="ABABAB"/>
              <w:right w:val="single" w:sz="6" w:space="0" w:color="ABABAB"/>
            </w:tcBorders>
            <w:tcMar>
              <w:top w:w="240" w:type="dxa"/>
              <w:left w:w="360" w:type="dxa"/>
              <w:bottom w:w="240" w:type="dxa"/>
              <w:right w:w="360" w:type="dxa"/>
            </w:tcMar>
            <w:vAlign w:val="bottom"/>
            <w:hideMark/>
          </w:tcPr>
          <w:p w:rsidR="00E1577E" w:rsidRDefault="00E1577E">
            <w:pPr>
              <w:rPr>
                <w:sz w:val="24"/>
                <w:szCs w:val="24"/>
              </w:rPr>
            </w:pPr>
            <w:r>
              <w:rPr>
                <w:b/>
                <w:bCs/>
                <w:bdr w:val="none" w:sz="0" w:space="0" w:color="auto" w:frame="1"/>
              </w:rPr>
              <w:t>С нарушение глотания и приема корма</w:t>
            </w:r>
          </w:p>
        </w:tc>
        <w:tc>
          <w:tcPr>
            <w:tcW w:w="0" w:type="auto"/>
            <w:tcBorders>
              <w:top w:val="nil"/>
              <w:left w:val="single" w:sz="6" w:space="0" w:color="ABABAB"/>
              <w:bottom w:val="single" w:sz="6" w:space="0" w:color="ABABAB"/>
              <w:right w:val="nil"/>
            </w:tcBorders>
            <w:tcMar>
              <w:top w:w="240" w:type="dxa"/>
              <w:left w:w="360" w:type="dxa"/>
              <w:bottom w:w="240" w:type="dxa"/>
              <w:right w:w="360" w:type="dxa"/>
            </w:tcMar>
            <w:vAlign w:val="bottom"/>
            <w:hideMark/>
          </w:tcPr>
          <w:p w:rsidR="00E1577E" w:rsidRDefault="00E1577E">
            <w:pPr>
              <w:rPr>
                <w:sz w:val="24"/>
                <w:szCs w:val="24"/>
              </w:rPr>
            </w:pPr>
            <w:r>
              <w:rPr>
                <w:b/>
                <w:bCs/>
                <w:bdr w:val="none" w:sz="0" w:space="0" w:color="auto" w:frame="1"/>
              </w:rPr>
              <w:t>С парезами/параличами</w:t>
            </w:r>
          </w:p>
        </w:tc>
      </w:tr>
      <w:tr w:rsidR="00E1577E" w:rsidTr="00E1577E">
        <w:tc>
          <w:tcPr>
            <w:tcW w:w="0" w:type="auto"/>
            <w:tcBorders>
              <w:top w:val="single" w:sz="6" w:space="0" w:color="ABABAB"/>
              <w:left w:val="nil"/>
              <w:bottom w:val="nil"/>
              <w:right w:val="single" w:sz="6" w:space="0" w:color="ABABAB"/>
            </w:tcBorders>
            <w:tcMar>
              <w:top w:w="240" w:type="dxa"/>
              <w:left w:w="360" w:type="dxa"/>
              <w:bottom w:w="240" w:type="dxa"/>
              <w:right w:w="360" w:type="dxa"/>
            </w:tcMar>
            <w:vAlign w:val="bottom"/>
            <w:hideMark/>
          </w:tcPr>
          <w:p w:rsidR="00E1577E" w:rsidRDefault="00E1577E">
            <w:pPr>
              <w:rPr>
                <w:sz w:val="24"/>
                <w:szCs w:val="24"/>
              </w:rPr>
            </w:pPr>
            <w:r>
              <w:t>Опухоли мозга;</w:t>
            </w:r>
            <w:r>
              <w:br/>
              <w:t>Инфекции нервной системы;</w:t>
            </w:r>
            <w:r>
              <w:br/>
              <w:t>Гидроцефалия;</w:t>
            </w:r>
            <w:r>
              <w:br/>
              <w:t>Отравления;</w:t>
            </w:r>
            <w:r>
              <w:br/>
              <w:t>Почечная, печеночная энцефалопатии;</w:t>
            </w:r>
            <w:r>
              <w:br/>
              <w:t xml:space="preserve">Анемии, </w:t>
            </w:r>
            <w:proofErr w:type="spellStart"/>
            <w:r>
              <w:t>дисбактериозы</w:t>
            </w:r>
            <w:proofErr w:type="spellEnd"/>
            <w:r>
              <w:t xml:space="preserve">, приводящие к </w:t>
            </w:r>
            <w:r>
              <w:lastRenderedPageBreak/>
              <w:t>извращению аппетита</w:t>
            </w:r>
          </w:p>
        </w:tc>
        <w:tc>
          <w:tcPr>
            <w:tcW w:w="0" w:type="auto"/>
            <w:tcBorders>
              <w:top w:val="single" w:sz="6" w:space="0" w:color="ABABAB"/>
              <w:left w:val="single" w:sz="6" w:space="0" w:color="ABABAB"/>
              <w:bottom w:val="nil"/>
              <w:right w:val="single" w:sz="6" w:space="0" w:color="ABABAB"/>
            </w:tcBorders>
            <w:tcMar>
              <w:top w:w="240" w:type="dxa"/>
              <w:left w:w="360" w:type="dxa"/>
              <w:bottom w:w="240" w:type="dxa"/>
              <w:right w:w="360" w:type="dxa"/>
            </w:tcMar>
            <w:vAlign w:val="bottom"/>
            <w:hideMark/>
          </w:tcPr>
          <w:p w:rsidR="00E1577E" w:rsidRDefault="00E1577E">
            <w:pPr>
              <w:rPr>
                <w:sz w:val="24"/>
                <w:szCs w:val="24"/>
              </w:rPr>
            </w:pPr>
            <w:r>
              <w:lastRenderedPageBreak/>
              <w:t>Воспаления мышц и нервов головы и шеи;</w:t>
            </w:r>
            <w:r>
              <w:br/>
              <w:t>Опухоли ствола мозга;</w:t>
            </w:r>
            <w:r>
              <w:br/>
              <w:t>Инородные тела в пищеводе, глотке, гортани, ротовой полости;</w:t>
            </w:r>
            <w:r>
              <w:br/>
              <w:t>Воспаление слюнной железы;</w:t>
            </w:r>
            <w:r>
              <w:br/>
            </w:r>
            <w:r>
              <w:lastRenderedPageBreak/>
              <w:t>Зубной камень, стоматиты;</w:t>
            </w:r>
            <w:r>
              <w:br/>
              <w:t>Столбняк</w:t>
            </w:r>
          </w:p>
        </w:tc>
        <w:tc>
          <w:tcPr>
            <w:tcW w:w="0" w:type="auto"/>
            <w:tcBorders>
              <w:top w:val="single" w:sz="6" w:space="0" w:color="ABABAB"/>
              <w:left w:val="single" w:sz="6" w:space="0" w:color="ABABAB"/>
              <w:bottom w:val="nil"/>
              <w:right w:val="nil"/>
            </w:tcBorders>
            <w:tcMar>
              <w:top w:w="240" w:type="dxa"/>
              <w:left w:w="360" w:type="dxa"/>
              <w:bottom w:w="240" w:type="dxa"/>
              <w:right w:w="360" w:type="dxa"/>
            </w:tcMar>
            <w:vAlign w:val="bottom"/>
            <w:hideMark/>
          </w:tcPr>
          <w:p w:rsidR="00E1577E" w:rsidRDefault="00E1577E">
            <w:pPr>
              <w:rPr>
                <w:sz w:val="24"/>
                <w:szCs w:val="24"/>
              </w:rPr>
            </w:pPr>
            <w:r>
              <w:lastRenderedPageBreak/>
              <w:t>Воспаления и дистрофии мышц и нервов туловища, конечностей;</w:t>
            </w:r>
            <w:r>
              <w:br/>
              <w:t>Болезни дисков;</w:t>
            </w:r>
            <w:r>
              <w:br/>
              <w:t>Травмы и опухоли спинного мозга;</w:t>
            </w:r>
            <w:r>
              <w:br/>
              <w:t>Инфекции головного и спинного мозга, периферических нервов</w:t>
            </w:r>
          </w:p>
        </w:tc>
      </w:tr>
    </w:tbl>
    <w:p w:rsidR="00E1577E" w:rsidRDefault="00E1577E" w:rsidP="00E1577E">
      <w:pPr>
        <w:textAlignment w:val="baseline"/>
        <w:rPr>
          <w:rFonts w:ascii="Arial" w:hAnsi="Arial" w:cs="Arial"/>
          <w:color w:val="000000"/>
        </w:rPr>
      </w:pPr>
      <w:r>
        <w:rPr>
          <w:rFonts w:ascii="Arial" w:hAnsi="Arial" w:cs="Arial"/>
          <w:color w:val="000000"/>
        </w:rPr>
        <w:lastRenderedPageBreak/>
        <w:br/>
      </w:r>
    </w:p>
    <w:p w:rsidR="00E1577E" w:rsidRDefault="00E1577E" w:rsidP="00E1577E">
      <w:pPr>
        <w:pStyle w:val="2"/>
        <w:spacing w:before="600" w:after="360"/>
        <w:textAlignment w:val="baseline"/>
        <w:rPr>
          <w:rFonts w:ascii="Arial" w:hAnsi="Arial" w:cs="Arial"/>
          <w:color w:val="000000"/>
        </w:rPr>
      </w:pPr>
      <w:r>
        <w:rPr>
          <w:rFonts w:ascii="Arial" w:hAnsi="Arial" w:cs="Arial"/>
          <w:color w:val="000000"/>
        </w:rPr>
        <w:t>Стадии развития – инкубационный период</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При укусе вирус проникает в мышцы собаки, где его количество увеличивается, затем по периферическим нервам он перемещается в центральную нервную систему собаки – спинной и головной мозг. Гораздо реже вирус попадает в мозг с кровью. Здесь вирус бешенства размножается и затем по нервным волокнам попадает в глаза и слюнные железы и начинает выделяться со слюной.</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Иногда вирус бешенства у собак выделяется со слизью из носа, с экскрементами. Вирус бешенства некоторое время сохраняется в окружающей среде. То есть, если больное животное оставит зараженную слюну на какой-либо поверхности или в воде, собака может заразиться при контакте.</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При попадании в желудочно-кишечный тракт собаки инфекция обычно не развивается, но могут повышаться антитела в крови к вирусу бешенства.</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Поскольку для появления клинических признаков нужно, чтобы вирус распространился и начал размножаться в организме, период между инфицированием и появлением изменений у зараженной собаки может занимать некоторое время. Это инкубационный период или скрытая фаза болезни.</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Инкубационный период бешенства может различаться и зависит от количества вируса, места укуса, иммунитета животного. В среднем инкубационная фаза бешенства составляет 4-6 недель, при этом может варьироваться от 12 дней до 1 года. То есть признаки бешенства могут появиться у собаки и через 12 месяцев после укуса. В основном они связаны с нарушением координации и параличами.</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Различают несколько форм бешенства собак, которые отличаются по клиническим признакам.</w:t>
      </w:r>
    </w:p>
    <w:p w:rsidR="00E1577E" w:rsidRDefault="00E1577E" w:rsidP="00E1577E">
      <w:pPr>
        <w:pStyle w:val="2"/>
        <w:spacing w:before="600" w:after="360"/>
        <w:textAlignment w:val="baseline"/>
        <w:rPr>
          <w:rFonts w:ascii="Arial" w:hAnsi="Arial" w:cs="Arial"/>
          <w:color w:val="000000"/>
        </w:rPr>
      </w:pPr>
      <w:r>
        <w:rPr>
          <w:rFonts w:ascii="Arial" w:hAnsi="Arial" w:cs="Arial"/>
          <w:color w:val="000000"/>
        </w:rPr>
        <w:t>Буйная форма болезни</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 xml:space="preserve">Буйная форма болезни еще называется </w:t>
      </w:r>
      <w:proofErr w:type="spellStart"/>
      <w:r>
        <w:rPr>
          <w:rFonts w:ascii="Arial" w:hAnsi="Arial" w:cs="Arial"/>
          <w:color w:val="000000"/>
        </w:rPr>
        <w:t>энцефалической</w:t>
      </w:r>
      <w:proofErr w:type="spellEnd"/>
      <w:r>
        <w:rPr>
          <w:rFonts w:ascii="Arial" w:hAnsi="Arial" w:cs="Arial"/>
          <w:color w:val="000000"/>
        </w:rPr>
        <w:t>. Такое название связано с развитием воспаления мозговых оболочек и периферических нервов.</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Первые признаки бешенства у собак – предвестники, которые появляются между заражением и появлением клинических симптомов бешенства, таких как:</w:t>
      </w:r>
    </w:p>
    <w:p w:rsidR="00E1577E" w:rsidRDefault="00E1577E" w:rsidP="00E1577E">
      <w:pPr>
        <w:textAlignment w:val="baseline"/>
        <w:rPr>
          <w:rFonts w:ascii="Arial" w:hAnsi="Arial" w:cs="Arial"/>
          <w:color w:val="000000"/>
        </w:rPr>
      </w:pPr>
    </w:p>
    <w:p w:rsidR="00E1577E" w:rsidRDefault="00E1577E" w:rsidP="00E1577E">
      <w:pPr>
        <w:numPr>
          <w:ilvl w:val="0"/>
          <w:numId w:val="2"/>
        </w:numPr>
        <w:spacing w:after="0" w:line="240" w:lineRule="auto"/>
        <w:ind w:left="0"/>
        <w:textAlignment w:val="baseline"/>
        <w:rPr>
          <w:rFonts w:ascii="Arial" w:hAnsi="Arial" w:cs="Arial"/>
          <w:color w:val="000000"/>
        </w:rPr>
      </w:pPr>
      <w:r>
        <w:rPr>
          <w:rFonts w:ascii="Arial" w:hAnsi="Arial" w:cs="Arial"/>
          <w:color w:val="000000"/>
        </w:rPr>
        <w:t>повышение температуры тела;</w:t>
      </w:r>
    </w:p>
    <w:p w:rsidR="00E1577E" w:rsidRDefault="00E1577E" w:rsidP="00E1577E">
      <w:pPr>
        <w:numPr>
          <w:ilvl w:val="0"/>
          <w:numId w:val="2"/>
        </w:numPr>
        <w:spacing w:before="300" w:after="0" w:line="240" w:lineRule="auto"/>
        <w:ind w:left="0"/>
        <w:textAlignment w:val="baseline"/>
        <w:rPr>
          <w:rFonts w:ascii="Arial" w:hAnsi="Arial" w:cs="Arial"/>
          <w:color w:val="000000"/>
        </w:rPr>
      </w:pPr>
      <w:r>
        <w:rPr>
          <w:rFonts w:ascii="Arial" w:hAnsi="Arial" w:cs="Arial"/>
          <w:color w:val="000000"/>
        </w:rPr>
        <w:t>нервозность и повышенная возбудимость;</w:t>
      </w:r>
    </w:p>
    <w:p w:rsidR="00E1577E" w:rsidRDefault="00E1577E" w:rsidP="00E1577E">
      <w:pPr>
        <w:numPr>
          <w:ilvl w:val="0"/>
          <w:numId w:val="2"/>
        </w:numPr>
        <w:spacing w:before="300" w:after="0" w:line="240" w:lineRule="auto"/>
        <w:ind w:left="0"/>
        <w:textAlignment w:val="baseline"/>
        <w:rPr>
          <w:rFonts w:ascii="Arial" w:hAnsi="Arial" w:cs="Arial"/>
          <w:color w:val="000000"/>
        </w:rPr>
      </w:pPr>
      <w:r>
        <w:rPr>
          <w:rFonts w:ascii="Arial" w:hAnsi="Arial" w:cs="Arial"/>
          <w:color w:val="000000"/>
        </w:rPr>
        <w:t>неадекватное поведение;</w:t>
      </w:r>
    </w:p>
    <w:p w:rsidR="00E1577E" w:rsidRDefault="00E1577E" w:rsidP="00E1577E">
      <w:pPr>
        <w:numPr>
          <w:ilvl w:val="0"/>
          <w:numId w:val="2"/>
        </w:numPr>
        <w:spacing w:before="300" w:after="0" w:line="240" w:lineRule="auto"/>
        <w:ind w:left="0"/>
        <w:textAlignment w:val="baseline"/>
        <w:rPr>
          <w:rFonts w:ascii="Arial" w:hAnsi="Arial" w:cs="Arial"/>
          <w:color w:val="000000"/>
        </w:rPr>
      </w:pPr>
      <w:r>
        <w:rPr>
          <w:rFonts w:ascii="Arial" w:hAnsi="Arial" w:cs="Arial"/>
          <w:color w:val="000000"/>
        </w:rPr>
        <w:t>зуд в месте укуса.</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Позже, на стадии возбуждения, развиваются другие признаки буйного бешенства:</w:t>
      </w:r>
    </w:p>
    <w:p w:rsidR="00E1577E" w:rsidRDefault="00E1577E" w:rsidP="00E1577E">
      <w:pPr>
        <w:numPr>
          <w:ilvl w:val="0"/>
          <w:numId w:val="3"/>
        </w:numPr>
        <w:spacing w:after="0" w:line="240" w:lineRule="auto"/>
        <w:ind w:left="0"/>
        <w:textAlignment w:val="baseline"/>
        <w:rPr>
          <w:rFonts w:ascii="Arial" w:hAnsi="Arial" w:cs="Arial"/>
          <w:color w:val="000000"/>
        </w:rPr>
      </w:pPr>
      <w:r>
        <w:rPr>
          <w:rFonts w:ascii="Arial" w:hAnsi="Arial" w:cs="Arial"/>
          <w:color w:val="000000"/>
        </w:rPr>
        <w:t>агрессивность: нападение на других животных и человека; проходит тихо, без рычания и лая;</w:t>
      </w:r>
    </w:p>
    <w:p w:rsidR="00E1577E" w:rsidRDefault="00E1577E" w:rsidP="00E1577E">
      <w:pPr>
        <w:numPr>
          <w:ilvl w:val="0"/>
          <w:numId w:val="3"/>
        </w:numPr>
        <w:spacing w:before="300" w:after="0" w:line="240" w:lineRule="auto"/>
        <w:ind w:left="0"/>
        <w:textAlignment w:val="baseline"/>
        <w:rPr>
          <w:rFonts w:ascii="Arial" w:hAnsi="Arial" w:cs="Arial"/>
          <w:color w:val="000000"/>
        </w:rPr>
      </w:pPr>
      <w:r>
        <w:rPr>
          <w:rFonts w:ascii="Arial" w:hAnsi="Arial" w:cs="Arial"/>
          <w:color w:val="000000"/>
        </w:rPr>
        <w:t>блуждающие движения: собаки с бешенством убегают и преодолевают большие расстояния;</w:t>
      </w:r>
    </w:p>
    <w:p w:rsidR="00E1577E" w:rsidRDefault="00E1577E" w:rsidP="00E1577E">
      <w:pPr>
        <w:numPr>
          <w:ilvl w:val="0"/>
          <w:numId w:val="3"/>
        </w:numPr>
        <w:spacing w:before="300" w:after="0" w:line="240" w:lineRule="auto"/>
        <w:ind w:left="0"/>
        <w:textAlignment w:val="baseline"/>
        <w:rPr>
          <w:rFonts w:ascii="Arial" w:hAnsi="Arial" w:cs="Arial"/>
          <w:color w:val="000000"/>
        </w:rPr>
      </w:pPr>
      <w:r>
        <w:rPr>
          <w:rFonts w:ascii="Arial" w:hAnsi="Arial" w:cs="Arial"/>
          <w:color w:val="000000"/>
        </w:rPr>
        <w:t>изменение голоса, хриплый лай или вой;</w:t>
      </w:r>
    </w:p>
    <w:p w:rsidR="00E1577E" w:rsidRDefault="00E1577E" w:rsidP="00E1577E">
      <w:pPr>
        <w:numPr>
          <w:ilvl w:val="0"/>
          <w:numId w:val="3"/>
        </w:numPr>
        <w:spacing w:before="300" w:after="0" w:line="240" w:lineRule="auto"/>
        <w:ind w:left="0"/>
        <w:textAlignment w:val="baseline"/>
        <w:rPr>
          <w:rFonts w:ascii="Arial" w:hAnsi="Arial" w:cs="Arial"/>
          <w:color w:val="000000"/>
        </w:rPr>
      </w:pPr>
      <w:r>
        <w:rPr>
          <w:rFonts w:ascii="Arial" w:hAnsi="Arial" w:cs="Arial"/>
          <w:color w:val="000000"/>
        </w:rPr>
        <w:t>изменение полового поведения;</w:t>
      </w:r>
    </w:p>
    <w:p w:rsidR="00E1577E" w:rsidRDefault="00E1577E" w:rsidP="00E1577E">
      <w:pPr>
        <w:numPr>
          <w:ilvl w:val="0"/>
          <w:numId w:val="3"/>
        </w:numPr>
        <w:spacing w:before="300" w:after="0" w:line="240" w:lineRule="auto"/>
        <w:ind w:left="0"/>
        <w:textAlignment w:val="baseline"/>
        <w:rPr>
          <w:rFonts w:ascii="Arial" w:hAnsi="Arial" w:cs="Arial"/>
          <w:color w:val="000000"/>
        </w:rPr>
      </w:pPr>
      <w:r>
        <w:rPr>
          <w:rFonts w:ascii="Arial" w:hAnsi="Arial" w:cs="Arial"/>
          <w:color w:val="000000"/>
        </w:rPr>
        <w:t>поедание инородных предметов;</w:t>
      </w:r>
    </w:p>
    <w:p w:rsidR="00E1577E" w:rsidRDefault="00E1577E" w:rsidP="00E1577E">
      <w:pPr>
        <w:numPr>
          <w:ilvl w:val="0"/>
          <w:numId w:val="3"/>
        </w:numPr>
        <w:spacing w:before="300" w:after="0" w:line="240" w:lineRule="auto"/>
        <w:ind w:left="0"/>
        <w:textAlignment w:val="baseline"/>
        <w:rPr>
          <w:rFonts w:ascii="Arial" w:hAnsi="Arial" w:cs="Arial"/>
          <w:color w:val="000000"/>
        </w:rPr>
      </w:pPr>
      <w:r>
        <w:rPr>
          <w:rFonts w:ascii="Arial" w:hAnsi="Arial" w:cs="Arial"/>
          <w:color w:val="000000"/>
        </w:rPr>
        <w:t>нарушение приема воды и корма;</w:t>
      </w:r>
    </w:p>
    <w:p w:rsidR="00E1577E" w:rsidRDefault="00E1577E" w:rsidP="00E1577E">
      <w:pPr>
        <w:numPr>
          <w:ilvl w:val="0"/>
          <w:numId w:val="3"/>
        </w:numPr>
        <w:spacing w:before="300" w:after="0" w:line="240" w:lineRule="auto"/>
        <w:ind w:left="0"/>
        <w:textAlignment w:val="baseline"/>
        <w:rPr>
          <w:rFonts w:ascii="Arial" w:hAnsi="Arial" w:cs="Arial"/>
          <w:color w:val="000000"/>
        </w:rPr>
      </w:pPr>
      <w:r>
        <w:rPr>
          <w:rFonts w:ascii="Arial" w:hAnsi="Arial" w:cs="Arial"/>
          <w:color w:val="000000"/>
        </w:rPr>
        <w:t>слюнотечение;</w:t>
      </w:r>
    </w:p>
    <w:p w:rsidR="00E1577E" w:rsidRDefault="00E1577E" w:rsidP="00E1577E">
      <w:pPr>
        <w:numPr>
          <w:ilvl w:val="0"/>
          <w:numId w:val="3"/>
        </w:numPr>
        <w:spacing w:before="300" w:after="0" w:line="240" w:lineRule="auto"/>
        <w:ind w:left="0"/>
        <w:textAlignment w:val="baseline"/>
        <w:rPr>
          <w:rFonts w:ascii="Arial" w:hAnsi="Arial" w:cs="Arial"/>
          <w:color w:val="000000"/>
        </w:rPr>
      </w:pPr>
      <w:r>
        <w:rPr>
          <w:rFonts w:ascii="Arial" w:hAnsi="Arial" w:cs="Arial"/>
          <w:color w:val="000000"/>
        </w:rPr>
        <w:t>светобоязнь;</w:t>
      </w:r>
    </w:p>
    <w:p w:rsidR="00E1577E" w:rsidRDefault="00E1577E" w:rsidP="00E1577E">
      <w:pPr>
        <w:numPr>
          <w:ilvl w:val="0"/>
          <w:numId w:val="3"/>
        </w:numPr>
        <w:spacing w:before="300" w:after="0" w:line="240" w:lineRule="auto"/>
        <w:ind w:left="0"/>
        <w:textAlignment w:val="baseline"/>
        <w:rPr>
          <w:rFonts w:ascii="Arial" w:hAnsi="Arial" w:cs="Arial"/>
          <w:color w:val="000000"/>
        </w:rPr>
      </w:pPr>
      <w:r>
        <w:rPr>
          <w:rFonts w:ascii="Arial" w:hAnsi="Arial" w:cs="Arial"/>
          <w:color w:val="000000"/>
        </w:rPr>
        <w:t>нарушение координации;</w:t>
      </w:r>
    </w:p>
    <w:p w:rsidR="00E1577E" w:rsidRDefault="00E1577E" w:rsidP="00E1577E">
      <w:pPr>
        <w:numPr>
          <w:ilvl w:val="0"/>
          <w:numId w:val="3"/>
        </w:numPr>
        <w:spacing w:before="300" w:after="0" w:line="240" w:lineRule="auto"/>
        <w:ind w:left="0"/>
        <w:textAlignment w:val="baseline"/>
        <w:rPr>
          <w:rFonts w:ascii="Arial" w:hAnsi="Arial" w:cs="Arial"/>
          <w:color w:val="000000"/>
        </w:rPr>
      </w:pPr>
      <w:r>
        <w:rPr>
          <w:rFonts w:ascii="Arial" w:hAnsi="Arial" w:cs="Arial"/>
          <w:color w:val="000000"/>
        </w:rPr>
        <w:t>эпилептические приступы.</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В конце болезни (паралитическая стадия бешенства собак) к симптомам бешенства добавляются потеря голоса, угнетение, параличи. Наступает кома, а затем – гибель собаки.</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Каждая стадия может протекать от 1 до 4 дней.</w:t>
      </w:r>
    </w:p>
    <w:p w:rsidR="00E1577E" w:rsidRDefault="00E1577E" w:rsidP="00E1577E">
      <w:pPr>
        <w:pStyle w:val="2"/>
        <w:spacing w:before="600" w:after="360"/>
        <w:textAlignment w:val="baseline"/>
        <w:rPr>
          <w:rFonts w:ascii="Arial" w:hAnsi="Arial" w:cs="Arial"/>
          <w:color w:val="000000"/>
        </w:rPr>
      </w:pPr>
      <w:r>
        <w:rPr>
          <w:rFonts w:ascii="Arial" w:hAnsi="Arial" w:cs="Arial"/>
          <w:color w:val="000000"/>
        </w:rPr>
        <w:t>Тихая форма бешенства</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Другое название тихой формы бешенства собак – паралитическая. В данном случае отсутствует стадия возбуждения, поэтому заподозрить бешенство у собаки затруднительно. Клинические признаки тихой формы бешенства собак:</w:t>
      </w:r>
    </w:p>
    <w:p w:rsidR="00E1577E" w:rsidRDefault="00E1577E" w:rsidP="00E1577E">
      <w:pPr>
        <w:textAlignment w:val="baseline"/>
        <w:rPr>
          <w:rFonts w:ascii="Arial" w:hAnsi="Arial" w:cs="Arial"/>
          <w:color w:val="000000"/>
        </w:rPr>
      </w:pPr>
    </w:p>
    <w:p w:rsidR="00E1577E" w:rsidRDefault="00E1577E" w:rsidP="00E1577E">
      <w:pPr>
        <w:numPr>
          <w:ilvl w:val="0"/>
          <w:numId w:val="4"/>
        </w:numPr>
        <w:spacing w:after="0" w:line="240" w:lineRule="auto"/>
        <w:ind w:left="0"/>
        <w:textAlignment w:val="baseline"/>
        <w:rPr>
          <w:rFonts w:ascii="Arial" w:hAnsi="Arial" w:cs="Arial"/>
          <w:color w:val="000000"/>
        </w:rPr>
      </w:pPr>
      <w:r>
        <w:rPr>
          <w:rFonts w:ascii="Arial" w:hAnsi="Arial" w:cs="Arial"/>
          <w:color w:val="000000"/>
        </w:rPr>
        <w:t>нарушение поведения: собака вялая, прячется в темные места, пугливая или очень ласковая, но даже в таком состоянии больное животное может укусить;</w:t>
      </w:r>
    </w:p>
    <w:p w:rsidR="00E1577E" w:rsidRDefault="00E1577E" w:rsidP="00E1577E">
      <w:pPr>
        <w:numPr>
          <w:ilvl w:val="0"/>
          <w:numId w:val="4"/>
        </w:numPr>
        <w:spacing w:before="300" w:after="0" w:line="240" w:lineRule="auto"/>
        <w:ind w:left="0"/>
        <w:textAlignment w:val="baseline"/>
        <w:rPr>
          <w:rFonts w:ascii="Arial" w:hAnsi="Arial" w:cs="Arial"/>
          <w:color w:val="000000"/>
        </w:rPr>
      </w:pPr>
      <w:r>
        <w:rPr>
          <w:rFonts w:ascii="Arial" w:hAnsi="Arial" w:cs="Arial"/>
          <w:color w:val="000000"/>
        </w:rPr>
        <w:lastRenderedPageBreak/>
        <w:t>у собаки течет слюна изо рта и отвисает нижняя челюсть;</w:t>
      </w:r>
    </w:p>
    <w:p w:rsidR="00E1577E" w:rsidRDefault="00E1577E" w:rsidP="00E1577E">
      <w:pPr>
        <w:numPr>
          <w:ilvl w:val="0"/>
          <w:numId w:val="4"/>
        </w:numPr>
        <w:spacing w:before="300" w:after="0" w:line="240" w:lineRule="auto"/>
        <w:ind w:left="0"/>
        <w:textAlignment w:val="baseline"/>
        <w:rPr>
          <w:rFonts w:ascii="Arial" w:hAnsi="Arial" w:cs="Arial"/>
          <w:color w:val="000000"/>
        </w:rPr>
      </w:pPr>
      <w:r>
        <w:rPr>
          <w:rFonts w:ascii="Arial" w:hAnsi="Arial" w:cs="Arial"/>
          <w:color w:val="000000"/>
        </w:rPr>
        <w:t>осипший голос и хриплый лай;</w:t>
      </w:r>
    </w:p>
    <w:p w:rsidR="00E1577E" w:rsidRDefault="00E1577E" w:rsidP="00E1577E">
      <w:pPr>
        <w:numPr>
          <w:ilvl w:val="0"/>
          <w:numId w:val="4"/>
        </w:numPr>
        <w:spacing w:before="300" w:after="0" w:line="240" w:lineRule="auto"/>
        <w:ind w:left="0"/>
        <w:textAlignment w:val="baseline"/>
        <w:rPr>
          <w:rFonts w:ascii="Arial" w:hAnsi="Arial" w:cs="Arial"/>
          <w:color w:val="000000"/>
        </w:rPr>
      </w:pPr>
      <w:r>
        <w:rPr>
          <w:rFonts w:ascii="Arial" w:hAnsi="Arial" w:cs="Arial"/>
          <w:color w:val="000000"/>
        </w:rPr>
        <w:t>собака не может проглатывать корм, кажется, что она чем-то подавилась (этот симптом бешенства часто служит причиной обращения с питомцем в клинику);</w:t>
      </w:r>
    </w:p>
    <w:p w:rsidR="00E1577E" w:rsidRDefault="00E1577E" w:rsidP="00E1577E">
      <w:pPr>
        <w:numPr>
          <w:ilvl w:val="0"/>
          <w:numId w:val="4"/>
        </w:numPr>
        <w:spacing w:before="300" w:after="0" w:line="240" w:lineRule="auto"/>
        <w:ind w:left="0"/>
        <w:textAlignment w:val="baseline"/>
        <w:rPr>
          <w:rFonts w:ascii="Arial" w:hAnsi="Arial" w:cs="Arial"/>
          <w:color w:val="000000"/>
        </w:rPr>
      </w:pPr>
      <w:r>
        <w:rPr>
          <w:rFonts w:ascii="Arial" w:hAnsi="Arial" w:cs="Arial"/>
          <w:color w:val="000000"/>
        </w:rPr>
        <w:t>заболевшая бешенством собака бесцельно передвигается, нарушается ее сознание;</w:t>
      </w:r>
    </w:p>
    <w:p w:rsidR="00E1577E" w:rsidRDefault="00E1577E" w:rsidP="00E1577E">
      <w:pPr>
        <w:numPr>
          <w:ilvl w:val="0"/>
          <w:numId w:val="4"/>
        </w:numPr>
        <w:spacing w:before="300" w:after="0" w:line="240" w:lineRule="auto"/>
        <w:ind w:left="0"/>
        <w:textAlignment w:val="baseline"/>
        <w:rPr>
          <w:rFonts w:ascii="Arial" w:hAnsi="Arial" w:cs="Arial"/>
          <w:color w:val="000000"/>
        </w:rPr>
      </w:pPr>
      <w:r>
        <w:rPr>
          <w:rFonts w:ascii="Arial" w:hAnsi="Arial" w:cs="Arial"/>
          <w:color w:val="000000"/>
        </w:rPr>
        <w:t>у животного безучастный взгляд, разные зрачки и выпадает третье веко.</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На конечной стадии бешенства у собаки развивается общий паралич с последующей гибелью животного.</w:t>
      </w:r>
    </w:p>
    <w:p w:rsidR="00E1577E" w:rsidRDefault="00E1577E" w:rsidP="00E1577E">
      <w:pPr>
        <w:pStyle w:val="2"/>
        <w:spacing w:before="600" w:after="360"/>
        <w:textAlignment w:val="baseline"/>
        <w:rPr>
          <w:rFonts w:ascii="Arial" w:hAnsi="Arial" w:cs="Arial"/>
          <w:color w:val="000000"/>
        </w:rPr>
      </w:pPr>
      <w:r>
        <w:rPr>
          <w:rFonts w:ascii="Arial" w:hAnsi="Arial" w:cs="Arial"/>
          <w:color w:val="000000"/>
        </w:rPr>
        <w:t>Возвратная форма</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По названию можно понять, что при этой форме бешенства у собаки признаки то появляются, то исчезают. В промежутках между приступами возбуждения, агрессии, буйства больная бешенством собака вялая, прячется в темные места, отказывается от корма. Повторы стадий возбуждения могут происходить через 2–8 недель и каждый раз признаки проявляются все сильнее и сильнее. Болезнь прогрессируют и заканчивается летальным исходом.</w:t>
      </w:r>
    </w:p>
    <w:p w:rsidR="00E1577E" w:rsidRDefault="00E1577E" w:rsidP="00E1577E">
      <w:pPr>
        <w:pStyle w:val="2"/>
        <w:spacing w:before="600" w:after="360"/>
        <w:textAlignment w:val="baseline"/>
        <w:rPr>
          <w:rFonts w:ascii="Arial" w:hAnsi="Arial" w:cs="Arial"/>
          <w:color w:val="000000"/>
        </w:rPr>
      </w:pPr>
      <w:r>
        <w:rPr>
          <w:rFonts w:ascii="Arial" w:hAnsi="Arial" w:cs="Arial"/>
          <w:color w:val="000000"/>
        </w:rPr>
        <w:t>Абортивная форма</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Не все покусы бешеных животных приводят к развитию бешенства у собаки. В некоторых случаях заражения у питомца появляются следующие клинические симптомы: незначительные расстройства поведения, повышение температуры тела, нарушение работы кишечника. Они проходят и животное выздоравливает. Улучшение состояния питомца происходит в период второй стадии. Но такие случаи слабо изучены, потому нельзя на них надеяться, если у собаки подозревают бешенство. Как правило, наблюдается возвращение болезни, которое приводит к гибели.</w:t>
      </w:r>
    </w:p>
    <w:p w:rsidR="00E1577E" w:rsidRDefault="00E1577E" w:rsidP="00E1577E">
      <w:pPr>
        <w:pStyle w:val="2"/>
        <w:spacing w:before="600" w:after="360"/>
        <w:textAlignment w:val="baseline"/>
        <w:rPr>
          <w:rFonts w:ascii="Arial" w:hAnsi="Arial" w:cs="Arial"/>
          <w:color w:val="000000"/>
        </w:rPr>
      </w:pPr>
      <w:proofErr w:type="spellStart"/>
      <w:r>
        <w:rPr>
          <w:rFonts w:ascii="Arial" w:hAnsi="Arial" w:cs="Arial"/>
          <w:color w:val="000000"/>
        </w:rPr>
        <w:t>Атипичная</w:t>
      </w:r>
      <w:proofErr w:type="spellEnd"/>
      <w:r>
        <w:rPr>
          <w:rFonts w:ascii="Arial" w:hAnsi="Arial" w:cs="Arial"/>
          <w:color w:val="000000"/>
        </w:rPr>
        <w:t xml:space="preserve"> форма</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Нарушение схем вакцинации против бешенства или контакт собаки с небольшим количеством вируса вызывает образование недостаточного количества антител в крови – защитных белков против вируса. Антирабические антитела не полностью блокируют вирус, и тогда бешенство протекает в хронической форме, которая длится до 3 месяцев.</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Опасность данной формы в том, что появляются нехарактерные симптомы, по которым трудно предположить бешенство. При этом больная собака способна заразить человека и других животных вирусом.</w:t>
      </w:r>
    </w:p>
    <w:p w:rsidR="00E1577E" w:rsidRDefault="00E1577E" w:rsidP="00E1577E">
      <w:pPr>
        <w:pStyle w:val="a4"/>
        <w:spacing w:before="0" w:beforeAutospacing="0" w:after="0" w:afterAutospacing="0"/>
        <w:textAlignment w:val="baseline"/>
        <w:rPr>
          <w:rFonts w:ascii="Arial" w:hAnsi="Arial" w:cs="Arial"/>
          <w:color w:val="000000"/>
        </w:rPr>
      </w:pPr>
      <w:proofErr w:type="spellStart"/>
      <w:r>
        <w:rPr>
          <w:rFonts w:ascii="Arial" w:hAnsi="Arial" w:cs="Arial"/>
          <w:b/>
          <w:bCs/>
          <w:color w:val="000000"/>
          <w:bdr w:val="none" w:sz="0" w:space="0" w:color="auto" w:frame="1"/>
        </w:rPr>
        <w:lastRenderedPageBreak/>
        <w:t>Атипичные</w:t>
      </w:r>
      <w:proofErr w:type="spellEnd"/>
      <w:r>
        <w:rPr>
          <w:rFonts w:ascii="Arial" w:hAnsi="Arial" w:cs="Arial"/>
          <w:b/>
          <w:bCs/>
          <w:color w:val="000000"/>
          <w:bdr w:val="none" w:sz="0" w:space="0" w:color="auto" w:frame="1"/>
        </w:rPr>
        <w:t xml:space="preserve"> признаки у собаки при бешенстве:</w:t>
      </w:r>
    </w:p>
    <w:p w:rsidR="00E1577E" w:rsidRDefault="00E1577E" w:rsidP="00E1577E">
      <w:pPr>
        <w:numPr>
          <w:ilvl w:val="0"/>
          <w:numId w:val="5"/>
        </w:numPr>
        <w:spacing w:after="0" w:line="240" w:lineRule="auto"/>
        <w:ind w:left="0"/>
        <w:textAlignment w:val="baseline"/>
        <w:rPr>
          <w:rFonts w:ascii="Arial" w:hAnsi="Arial" w:cs="Arial"/>
          <w:color w:val="000000"/>
        </w:rPr>
      </w:pPr>
      <w:r>
        <w:rPr>
          <w:rFonts w:ascii="Arial" w:hAnsi="Arial" w:cs="Arial"/>
          <w:color w:val="000000"/>
        </w:rPr>
        <w:t>Расстройства пищеварения – частые поносы, иногда с кровью, затем – атония кишечника;</w:t>
      </w:r>
    </w:p>
    <w:p w:rsidR="00E1577E" w:rsidRDefault="00E1577E" w:rsidP="00E1577E">
      <w:pPr>
        <w:numPr>
          <w:ilvl w:val="0"/>
          <w:numId w:val="5"/>
        </w:numPr>
        <w:spacing w:before="300" w:after="0" w:line="240" w:lineRule="auto"/>
        <w:ind w:left="0"/>
        <w:textAlignment w:val="baseline"/>
        <w:rPr>
          <w:rFonts w:ascii="Arial" w:hAnsi="Arial" w:cs="Arial"/>
          <w:color w:val="000000"/>
        </w:rPr>
      </w:pPr>
      <w:r>
        <w:rPr>
          <w:rFonts w:ascii="Arial" w:hAnsi="Arial" w:cs="Arial"/>
          <w:color w:val="000000"/>
        </w:rPr>
        <w:t>Нервная симптоматика – судороги, параличи;</w:t>
      </w:r>
    </w:p>
    <w:p w:rsidR="00E1577E" w:rsidRDefault="00E1577E" w:rsidP="00E1577E">
      <w:pPr>
        <w:numPr>
          <w:ilvl w:val="0"/>
          <w:numId w:val="5"/>
        </w:numPr>
        <w:spacing w:before="300" w:after="0" w:line="240" w:lineRule="auto"/>
        <w:ind w:left="0"/>
        <w:textAlignment w:val="baseline"/>
        <w:rPr>
          <w:rFonts w:ascii="Arial" w:hAnsi="Arial" w:cs="Arial"/>
          <w:color w:val="000000"/>
        </w:rPr>
      </w:pPr>
      <w:r>
        <w:rPr>
          <w:rFonts w:ascii="Arial" w:hAnsi="Arial" w:cs="Arial"/>
          <w:color w:val="000000"/>
        </w:rPr>
        <w:t>Нарушение поведения – угнетение и депрессия.</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 xml:space="preserve">Особенность проявления признаков у больной бешенством собаки в </w:t>
      </w:r>
      <w:proofErr w:type="spellStart"/>
      <w:r>
        <w:rPr>
          <w:rFonts w:ascii="Arial" w:hAnsi="Arial" w:cs="Arial"/>
          <w:color w:val="000000"/>
        </w:rPr>
        <w:t>атипичной</w:t>
      </w:r>
      <w:proofErr w:type="spellEnd"/>
      <w:r>
        <w:rPr>
          <w:rFonts w:ascii="Arial" w:hAnsi="Arial" w:cs="Arial"/>
          <w:color w:val="000000"/>
        </w:rPr>
        <w:t xml:space="preserve"> форме – периодичность. Они то исчезают, то появляются вновь с ухудшением общего состояния, но в итоге приводят к гибели животного.</w:t>
      </w:r>
    </w:p>
    <w:p w:rsidR="00E1577E" w:rsidRDefault="00E1577E" w:rsidP="00B13681">
      <w:pPr>
        <w:pStyle w:val="a4"/>
        <w:spacing w:before="360" w:beforeAutospacing="0" w:after="360" w:afterAutospacing="0"/>
        <w:textAlignment w:val="baseline"/>
        <w:rPr>
          <w:rFonts w:ascii="Arial" w:hAnsi="Arial" w:cs="Arial"/>
          <w:color w:val="000000"/>
        </w:rPr>
      </w:pPr>
      <w:proofErr w:type="spellStart"/>
      <w:r>
        <w:rPr>
          <w:rFonts w:ascii="Arial" w:hAnsi="Arial" w:cs="Arial"/>
          <w:color w:val="000000"/>
        </w:rPr>
        <w:t>Атипичные</w:t>
      </w:r>
      <w:proofErr w:type="spellEnd"/>
      <w:r>
        <w:rPr>
          <w:rFonts w:ascii="Arial" w:hAnsi="Arial" w:cs="Arial"/>
          <w:color w:val="000000"/>
        </w:rPr>
        <w:t xml:space="preserve"> формы бешенства чаще встречаются у собак среднего возраста и пожилых животных.</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Большое значение для диагностики бешенства у собаки имеет анамнез: были ли случаи покусов или контактов с дикими животными или животными с нарушенным поведением. В таком случае собака помещается на карантин на 14 дней, а владельцу рекомендуется обратиться к врачу.</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Клинические симптомы агрессивного поведения, слюнотечения и нарушения приема корма и воды у собак с возможным заражением бешенством или беспризорных собак – прямые показания к изоляции и карантину.</w:t>
      </w:r>
    </w:p>
    <w:p w:rsidR="00E1577E" w:rsidRDefault="00E1577E" w:rsidP="00E1577E">
      <w:pPr>
        <w:pStyle w:val="3"/>
        <w:spacing w:before="600" w:after="360"/>
        <w:textAlignment w:val="baseline"/>
        <w:rPr>
          <w:rFonts w:ascii="Arial" w:hAnsi="Arial" w:cs="Arial"/>
          <w:b w:val="0"/>
          <w:bCs w:val="0"/>
          <w:color w:val="000000"/>
        </w:rPr>
      </w:pPr>
      <w:r>
        <w:rPr>
          <w:rFonts w:ascii="Arial" w:hAnsi="Arial" w:cs="Arial"/>
          <w:b w:val="0"/>
          <w:bCs w:val="0"/>
          <w:color w:val="000000"/>
        </w:rPr>
        <w:t>Диагностика при жизни животного</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При жизни используют следующие методы определения бешенства у собаки:</w:t>
      </w:r>
    </w:p>
    <w:p w:rsidR="00E1577E" w:rsidRDefault="00E1577E" w:rsidP="00E1577E">
      <w:pPr>
        <w:numPr>
          <w:ilvl w:val="0"/>
          <w:numId w:val="6"/>
        </w:numPr>
        <w:spacing w:after="0" w:line="240" w:lineRule="auto"/>
        <w:ind w:left="0"/>
        <w:textAlignment w:val="baseline"/>
        <w:rPr>
          <w:rFonts w:ascii="Arial" w:hAnsi="Arial" w:cs="Arial"/>
          <w:color w:val="000000"/>
        </w:rPr>
      </w:pPr>
      <w:r>
        <w:rPr>
          <w:rFonts w:ascii="Arial" w:hAnsi="Arial" w:cs="Arial"/>
          <w:b/>
          <w:bCs/>
          <w:color w:val="000000"/>
          <w:bdr w:val="none" w:sz="0" w:space="0" w:color="auto" w:frame="1"/>
        </w:rPr>
        <w:t>Экспресс-тест.</w:t>
      </w:r>
      <w:r>
        <w:rPr>
          <w:rFonts w:ascii="Arial" w:hAnsi="Arial" w:cs="Arial"/>
          <w:color w:val="000000"/>
        </w:rPr>
        <w:t> Экспресс-тест одношаговый на определение антигена бешенства – это качественный тест, который показывает «положительный» или «отрицательный» результат (есть антиген или нет). Для диагностики используется слюна живого животного (или ткани мозга погибшего животного). Материал наносится на тест полоску после разведения с раствором буфера. При положительной реакции появляются две полоски, отрицательный результат – одна полоска (у собаки нет бешенства). Если полоски не видны, то тест непригодный. Время выполнения анализа составляет 5-10 минут.</w:t>
      </w:r>
      <w:r>
        <w:rPr>
          <w:rFonts w:ascii="Arial" w:hAnsi="Arial" w:cs="Arial"/>
          <w:color w:val="000000"/>
        </w:rPr>
        <w:br/>
        <w:t>Результаты теста не являются окончательными, особенно при отрицательном тесте, но с характерными признаками болезни у собаки интерпретируются врачом и требуют других методов диагностики на бешенство. Этот метод с положительным результатом как минимум покажет, что надо ограничить контакты подозрительной собаки, чтобы защитить окружающих от заражения бешенством.</w:t>
      </w:r>
    </w:p>
    <w:p w:rsidR="00E1577E" w:rsidRDefault="00E1577E" w:rsidP="00E1577E">
      <w:pPr>
        <w:numPr>
          <w:ilvl w:val="0"/>
          <w:numId w:val="6"/>
        </w:numPr>
        <w:spacing w:after="0" w:line="240" w:lineRule="auto"/>
        <w:ind w:left="0"/>
        <w:textAlignment w:val="baseline"/>
        <w:rPr>
          <w:rFonts w:ascii="Arial" w:hAnsi="Arial" w:cs="Arial"/>
          <w:color w:val="000000"/>
        </w:rPr>
      </w:pPr>
      <w:proofErr w:type="spellStart"/>
      <w:r>
        <w:rPr>
          <w:rFonts w:ascii="Arial" w:hAnsi="Arial" w:cs="Arial"/>
          <w:b/>
          <w:bCs/>
          <w:color w:val="000000"/>
          <w:bdr w:val="none" w:sz="0" w:space="0" w:color="auto" w:frame="1"/>
        </w:rPr>
        <w:t>Иммунофлюоресценция</w:t>
      </w:r>
      <w:proofErr w:type="spellEnd"/>
      <w:r>
        <w:rPr>
          <w:rFonts w:ascii="Arial" w:hAnsi="Arial" w:cs="Arial"/>
          <w:b/>
          <w:bCs/>
          <w:color w:val="000000"/>
          <w:bdr w:val="none" w:sz="0" w:space="0" w:color="auto" w:frame="1"/>
        </w:rPr>
        <w:t xml:space="preserve"> (РИФ).</w:t>
      </w:r>
      <w:r>
        <w:rPr>
          <w:rFonts w:ascii="Arial" w:hAnsi="Arial" w:cs="Arial"/>
          <w:color w:val="000000"/>
        </w:rPr>
        <w:t xml:space="preserve"> Метод </w:t>
      </w:r>
      <w:proofErr w:type="spellStart"/>
      <w:r>
        <w:rPr>
          <w:rFonts w:ascii="Arial" w:hAnsi="Arial" w:cs="Arial"/>
          <w:color w:val="000000"/>
        </w:rPr>
        <w:t>иммунофлюоресценции</w:t>
      </w:r>
      <w:proofErr w:type="spellEnd"/>
      <w:r>
        <w:rPr>
          <w:rFonts w:ascii="Arial" w:hAnsi="Arial" w:cs="Arial"/>
          <w:color w:val="000000"/>
        </w:rPr>
        <w:t xml:space="preserve"> на выявление антигена вируса бешенства проводится посредством забора биоматериалов – спинномозговой жидкости, крови, кожи, а также мазков со слизистой рта и носа. В настоящее время является полностью достоверным.</w:t>
      </w:r>
    </w:p>
    <w:p w:rsidR="00E1577E" w:rsidRDefault="00E1577E" w:rsidP="00E1577E">
      <w:pPr>
        <w:numPr>
          <w:ilvl w:val="0"/>
          <w:numId w:val="6"/>
        </w:numPr>
        <w:spacing w:after="0" w:line="240" w:lineRule="auto"/>
        <w:ind w:left="0"/>
        <w:textAlignment w:val="baseline"/>
        <w:rPr>
          <w:rFonts w:ascii="Arial" w:hAnsi="Arial" w:cs="Arial"/>
          <w:color w:val="000000"/>
        </w:rPr>
      </w:pPr>
      <w:r>
        <w:rPr>
          <w:rFonts w:ascii="Arial" w:hAnsi="Arial" w:cs="Arial"/>
          <w:b/>
          <w:bCs/>
          <w:color w:val="000000"/>
          <w:bdr w:val="none" w:sz="0" w:space="0" w:color="auto" w:frame="1"/>
        </w:rPr>
        <w:t>Определение титра антител к бешенству.</w:t>
      </w:r>
      <w:r>
        <w:rPr>
          <w:rFonts w:ascii="Arial" w:hAnsi="Arial" w:cs="Arial"/>
          <w:color w:val="000000"/>
        </w:rPr>
        <w:t> Это исследование позволяет определить уровень антирабических антител в сыворотке крови собаки. Чаще он используется для оценки эффективности вакцинации против бешенства при вывозе питомца за границу. На основании анализа выдается сертификат, подтверждающий достаточный уровень антител.</w:t>
      </w:r>
    </w:p>
    <w:p w:rsidR="00E1577E" w:rsidRDefault="00E1577E" w:rsidP="00E1577E">
      <w:pPr>
        <w:textAlignment w:val="baseline"/>
        <w:rPr>
          <w:rFonts w:ascii="Arial" w:hAnsi="Arial" w:cs="Arial"/>
          <w:color w:val="000000"/>
        </w:rPr>
      </w:pPr>
    </w:p>
    <w:p w:rsidR="00E1577E" w:rsidRDefault="00E1577E" w:rsidP="00E1577E">
      <w:pPr>
        <w:pStyle w:val="3"/>
        <w:spacing w:before="600" w:after="360"/>
        <w:textAlignment w:val="baseline"/>
        <w:rPr>
          <w:rFonts w:ascii="Arial" w:hAnsi="Arial" w:cs="Arial"/>
          <w:b w:val="0"/>
          <w:bCs w:val="0"/>
          <w:color w:val="000000"/>
        </w:rPr>
      </w:pPr>
      <w:r>
        <w:rPr>
          <w:rFonts w:ascii="Arial" w:hAnsi="Arial" w:cs="Arial"/>
          <w:b w:val="0"/>
          <w:bCs w:val="0"/>
          <w:color w:val="000000"/>
        </w:rPr>
        <w:lastRenderedPageBreak/>
        <w:t>Диагностика после гибели животного</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После гибели животного с подозрением на особо опасную инфекцию исследование на бешенство проводится в лаборатории, куда материал доставляется согласно требованиям Ветеринарного законодательства. В рамках диагностики проводят:</w:t>
      </w:r>
    </w:p>
    <w:p w:rsidR="00E1577E" w:rsidRDefault="00E1577E" w:rsidP="00E1577E">
      <w:pPr>
        <w:textAlignment w:val="baseline"/>
        <w:rPr>
          <w:rFonts w:ascii="Arial" w:hAnsi="Arial" w:cs="Arial"/>
          <w:color w:val="000000"/>
        </w:rPr>
      </w:pPr>
      <w:r>
        <w:rPr>
          <w:rFonts w:ascii="Arial" w:hAnsi="Symbol" w:cs="Arial"/>
          <w:color w:val="000000"/>
        </w:rPr>
        <w:t></w:t>
      </w:r>
      <w:r>
        <w:rPr>
          <w:rFonts w:ascii="Arial" w:hAnsi="Arial" w:cs="Arial"/>
          <w:color w:val="000000"/>
        </w:rPr>
        <w:t xml:space="preserve">  </w:t>
      </w:r>
      <w:r>
        <w:rPr>
          <w:rFonts w:ascii="Arial" w:hAnsi="Arial" w:cs="Arial"/>
          <w:b/>
          <w:bCs/>
          <w:color w:val="000000"/>
          <w:bdr w:val="none" w:sz="0" w:space="0" w:color="auto" w:frame="1"/>
        </w:rPr>
        <w:t>Гистологическое исследование головного мозга</w:t>
      </w:r>
      <w:r>
        <w:rPr>
          <w:rFonts w:ascii="Arial" w:hAnsi="Arial" w:cs="Arial"/>
          <w:color w:val="000000"/>
        </w:rPr>
        <w:t xml:space="preserve"> на наличие специфических включений, которые называют тельцами </w:t>
      </w:r>
      <w:proofErr w:type="spellStart"/>
      <w:r>
        <w:rPr>
          <w:rFonts w:ascii="Arial" w:hAnsi="Arial" w:cs="Arial"/>
          <w:color w:val="000000"/>
        </w:rPr>
        <w:t>Бабеша-Негри</w:t>
      </w:r>
      <w:proofErr w:type="spellEnd"/>
      <w:r>
        <w:rPr>
          <w:rFonts w:ascii="Arial" w:hAnsi="Arial" w:cs="Arial"/>
          <w:color w:val="000000"/>
        </w:rPr>
        <w:t>;</w:t>
      </w:r>
    </w:p>
    <w:p w:rsidR="00E1577E" w:rsidRDefault="00E1577E" w:rsidP="00E1577E">
      <w:pPr>
        <w:textAlignment w:val="baseline"/>
        <w:rPr>
          <w:rFonts w:ascii="Arial" w:hAnsi="Arial" w:cs="Arial"/>
          <w:color w:val="000000"/>
        </w:rPr>
      </w:pPr>
      <w:r>
        <w:rPr>
          <w:rFonts w:ascii="Arial" w:hAnsi="Symbol" w:cs="Arial"/>
          <w:color w:val="000000"/>
        </w:rPr>
        <w:t></w:t>
      </w:r>
      <w:r>
        <w:rPr>
          <w:rFonts w:ascii="Arial" w:hAnsi="Arial" w:cs="Arial"/>
          <w:color w:val="000000"/>
        </w:rPr>
        <w:t xml:space="preserve">  </w:t>
      </w:r>
      <w:proofErr w:type="spellStart"/>
      <w:r>
        <w:rPr>
          <w:rFonts w:ascii="Arial" w:hAnsi="Arial" w:cs="Arial"/>
          <w:b/>
          <w:bCs/>
          <w:color w:val="000000"/>
          <w:bdr w:val="none" w:sz="0" w:space="0" w:color="auto" w:frame="1"/>
        </w:rPr>
        <w:t>Иммунофлюоресцентный</w:t>
      </w:r>
      <w:proofErr w:type="spellEnd"/>
      <w:r>
        <w:rPr>
          <w:rFonts w:ascii="Arial" w:hAnsi="Arial" w:cs="Arial"/>
          <w:b/>
          <w:bCs/>
          <w:color w:val="000000"/>
          <w:bdr w:val="none" w:sz="0" w:space="0" w:color="auto" w:frame="1"/>
        </w:rPr>
        <w:t xml:space="preserve"> анализ</w:t>
      </w:r>
      <w:r>
        <w:rPr>
          <w:rFonts w:ascii="Arial" w:hAnsi="Arial" w:cs="Arial"/>
          <w:color w:val="000000"/>
        </w:rPr>
        <w:t>, который выявляет антиген вируса в тканях мозга. Диагностика на бешенство проводится комплексно, включая анамнез, клинические признаки и лабораторные методы исследования.</w:t>
      </w:r>
    </w:p>
    <w:p w:rsidR="00E1577E" w:rsidRPr="00B13681" w:rsidRDefault="00E1577E" w:rsidP="00E1577E">
      <w:pPr>
        <w:pStyle w:val="2"/>
        <w:spacing w:before="600" w:after="360"/>
        <w:textAlignment w:val="baseline"/>
        <w:rPr>
          <w:rFonts w:ascii="Arial" w:hAnsi="Arial" w:cs="Arial"/>
          <w:color w:val="000000"/>
          <w:sz w:val="52"/>
          <w:szCs w:val="52"/>
        </w:rPr>
      </w:pPr>
      <w:r w:rsidRPr="00B13681">
        <w:rPr>
          <w:rFonts w:ascii="Arial" w:hAnsi="Arial" w:cs="Arial"/>
          <w:color w:val="000000"/>
          <w:sz w:val="52"/>
          <w:szCs w:val="52"/>
        </w:rPr>
        <w:t>Опасность бешенства для человека</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 xml:space="preserve">Бешенство является </w:t>
      </w:r>
      <w:proofErr w:type="spellStart"/>
      <w:r>
        <w:rPr>
          <w:rFonts w:ascii="Arial" w:hAnsi="Arial" w:cs="Arial"/>
          <w:color w:val="000000"/>
        </w:rPr>
        <w:t>зооантропонозом</w:t>
      </w:r>
      <w:proofErr w:type="spellEnd"/>
      <w:r>
        <w:rPr>
          <w:rFonts w:ascii="Arial" w:hAnsi="Arial" w:cs="Arial"/>
          <w:color w:val="000000"/>
        </w:rPr>
        <w:t>, то есть болезнь передается от животных человеку. В основном человек заражается бешенством при укусе больной собакой или кошкой, реже –мышами, крысами, лисами. Не все укушенные люди заболевают бешенством. При укусе нужно промыть рану в защитных перчатках и немедленно обратиться к врачу, чтобы провести вакцинацию против бешенства. Бешенство у человека приводит к летальному исходу.</w:t>
      </w:r>
    </w:p>
    <w:p w:rsidR="00E1577E" w:rsidRDefault="00E1577E" w:rsidP="00E1577E">
      <w:pPr>
        <w:pStyle w:val="2"/>
        <w:spacing w:before="600" w:after="360"/>
        <w:textAlignment w:val="baseline"/>
        <w:rPr>
          <w:rFonts w:ascii="Arial" w:hAnsi="Arial" w:cs="Arial"/>
          <w:color w:val="000000"/>
        </w:rPr>
      </w:pPr>
      <w:r>
        <w:rPr>
          <w:rFonts w:ascii="Arial" w:hAnsi="Arial" w:cs="Arial"/>
          <w:color w:val="000000"/>
        </w:rPr>
        <w:t>Лечение</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Лечения бешенства нет. Эта болезнь смертельна для всех заболевших. В связи с этим следует рекомендовать владельцам своевременно делать прививки от бешенства собакам.</w:t>
      </w:r>
    </w:p>
    <w:p w:rsidR="00E1577E" w:rsidRDefault="00E1577E" w:rsidP="00E1577E">
      <w:pPr>
        <w:pStyle w:val="2"/>
        <w:spacing w:before="600" w:after="360"/>
        <w:textAlignment w:val="baseline"/>
        <w:rPr>
          <w:rFonts w:ascii="Arial" w:hAnsi="Arial" w:cs="Arial"/>
          <w:color w:val="000000"/>
        </w:rPr>
      </w:pPr>
      <w:r>
        <w:rPr>
          <w:rFonts w:ascii="Arial" w:hAnsi="Arial" w:cs="Arial"/>
          <w:color w:val="000000"/>
        </w:rPr>
        <w:t>Профилактика</w:t>
      </w:r>
    </w:p>
    <w:p w:rsidR="00E1577E" w:rsidRDefault="00E1577E" w:rsidP="00E1577E">
      <w:pPr>
        <w:pStyle w:val="a4"/>
        <w:spacing w:before="0" w:beforeAutospacing="0" w:after="0" w:afterAutospacing="0"/>
        <w:textAlignment w:val="baseline"/>
        <w:rPr>
          <w:rFonts w:ascii="Arial" w:hAnsi="Arial" w:cs="Arial"/>
          <w:color w:val="000000"/>
        </w:rPr>
      </w:pPr>
      <w:r>
        <w:rPr>
          <w:rFonts w:ascii="Arial" w:hAnsi="Arial" w:cs="Arial"/>
          <w:color w:val="000000"/>
        </w:rPr>
        <w:t>Основной контроль бешенства — это </w:t>
      </w:r>
      <w:hyperlink r:id="rId9" w:history="1">
        <w:r>
          <w:rPr>
            <w:rStyle w:val="a3"/>
            <w:rFonts w:ascii="Arial" w:eastAsiaTheme="majorEastAsia" w:hAnsi="Arial" w:cs="Arial"/>
            <w:color w:val="000000"/>
            <w:bdr w:val="none" w:sz="0" w:space="0" w:color="auto" w:frame="1"/>
          </w:rPr>
          <w:t>вакцинация</w:t>
        </w:r>
      </w:hyperlink>
      <w:r>
        <w:rPr>
          <w:rFonts w:ascii="Arial" w:hAnsi="Arial" w:cs="Arial"/>
          <w:color w:val="000000"/>
        </w:rPr>
        <w:t>. Согласно Ветеринарному законодательству РФ, все домашние животные должны быть привиты от бешенства, вакцинация против бешенства собак проводится ежегодно. Первую прививку от бешенства делают в возрасте 3 месяцев. В неблагополучных областях первая прививка от бешенства собаке делается в 2 месяца. Далее собаку от бешенства прививают антирабической вакциной раз в год на протяжении всей жизни питомца.</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 xml:space="preserve">В настоящее время применяют инактивированную вакцину против бешенства. Отсутствие прививок от бешенства предусматривает административную ответственность владельца собаки по статье 10.6 </w:t>
      </w:r>
      <w:proofErr w:type="spellStart"/>
      <w:r>
        <w:rPr>
          <w:rFonts w:ascii="Arial" w:hAnsi="Arial" w:cs="Arial"/>
          <w:color w:val="000000"/>
        </w:rPr>
        <w:t>КоАП</w:t>
      </w:r>
      <w:proofErr w:type="spellEnd"/>
      <w:r>
        <w:rPr>
          <w:rFonts w:ascii="Arial" w:hAnsi="Arial" w:cs="Arial"/>
          <w:color w:val="000000"/>
        </w:rPr>
        <w:t xml:space="preserve"> РФ.</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lastRenderedPageBreak/>
        <w:t>Если питомца покусали собаки, владельцу следует немедленно обратиться в районную станцию по борьбе с болезнями животных для проведения вынужденной вакцинации питомца против бешенства и оказания ветеринарной помощи.</w:t>
      </w:r>
    </w:p>
    <w:p w:rsidR="00E1577E" w:rsidRDefault="00E1577E" w:rsidP="00E1577E">
      <w:pPr>
        <w:pStyle w:val="2"/>
        <w:spacing w:before="600" w:after="360"/>
        <w:textAlignment w:val="baseline"/>
        <w:rPr>
          <w:rFonts w:ascii="Arial" w:hAnsi="Arial" w:cs="Arial"/>
          <w:color w:val="000000"/>
        </w:rPr>
      </w:pPr>
      <w:r>
        <w:rPr>
          <w:rFonts w:ascii="Arial" w:hAnsi="Arial" w:cs="Arial"/>
          <w:color w:val="000000"/>
        </w:rPr>
        <w:t>Ложное бешенство – что это</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 xml:space="preserve">Болезнь </w:t>
      </w:r>
      <w:proofErr w:type="spellStart"/>
      <w:r>
        <w:rPr>
          <w:rFonts w:ascii="Arial" w:hAnsi="Arial" w:cs="Arial"/>
          <w:color w:val="000000"/>
        </w:rPr>
        <w:t>Ауески</w:t>
      </w:r>
      <w:proofErr w:type="spellEnd"/>
      <w:r>
        <w:rPr>
          <w:rFonts w:ascii="Arial" w:hAnsi="Arial" w:cs="Arial"/>
          <w:color w:val="000000"/>
        </w:rPr>
        <w:t xml:space="preserve">, или </w:t>
      </w:r>
      <w:proofErr w:type="spellStart"/>
      <w:r>
        <w:rPr>
          <w:rFonts w:ascii="Arial" w:hAnsi="Arial" w:cs="Arial"/>
          <w:color w:val="000000"/>
        </w:rPr>
        <w:t>псевдобешенство</w:t>
      </w:r>
      <w:proofErr w:type="spellEnd"/>
      <w:r>
        <w:rPr>
          <w:rFonts w:ascii="Arial" w:hAnsi="Arial" w:cs="Arial"/>
          <w:color w:val="000000"/>
        </w:rPr>
        <w:t xml:space="preserve">, еще называют ложным бешенством. Это смертельное вирусное заболевание животных. Ложное бешенство вызывает вирус из семейства </w:t>
      </w:r>
      <w:proofErr w:type="spellStart"/>
      <w:r>
        <w:rPr>
          <w:rFonts w:ascii="Arial" w:hAnsi="Arial" w:cs="Arial"/>
          <w:color w:val="000000"/>
        </w:rPr>
        <w:t>Герпесвирусов</w:t>
      </w:r>
      <w:proofErr w:type="spellEnd"/>
      <w:r>
        <w:rPr>
          <w:rFonts w:ascii="Arial" w:hAnsi="Arial" w:cs="Arial"/>
          <w:color w:val="000000"/>
        </w:rPr>
        <w:t>, который поражает головной мозг, вызывает воспаление мозговых оболочек и гибель животного. Носителями вируса являются свиньи. Заражение собаки происходит при поедании необработанного свиного мяса и субпродуктов, содержащих вирус. До конца не подтвержден воздушно-капельный путь заражения домашних собак от свиней.</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 xml:space="preserve">Болезнь </w:t>
      </w:r>
      <w:proofErr w:type="spellStart"/>
      <w:r>
        <w:rPr>
          <w:rFonts w:ascii="Arial" w:hAnsi="Arial" w:cs="Arial"/>
          <w:color w:val="000000"/>
        </w:rPr>
        <w:t>Ауески</w:t>
      </w:r>
      <w:proofErr w:type="spellEnd"/>
      <w:r>
        <w:rPr>
          <w:rFonts w:ascii="Arial" w:hAnsi="Arial" w:cs="Arial"/>
          <w:color w:val="000000"/>
        </w:rPr>
        <w:t xml:space="preserve"> похожа на бешенство и протекает со следующими признаками:</w:t>
      </w:r>
    </w:p>
    <w:p w:rsidR="00E1577E" w:rsidRDefault="00E1577E" w:rsidP="00E1577E">
      <w:pPr>
        <w:numPr>
          <w:ilvl w:val="0"/>
          <w:numId w:val="7"/>
        </w:numPr>
        <w:spacing w:after="0" w:line="240" w:lineRule="auto"/>
        <w:ind w:left="0"/>
        <w:textAlignment w:val="baseline"/>
        <w:rPr>
          <w:rFonts w:ascii="Arial" w:hAnsi="Arial" w:cs="Arial"/>
          <w:color w:val="000000"/>
        </w:rPr>
      </w:pPr>
      <w:r>
        <w:rPr>
          <w:rFonts w:ascii="Arial" w:hAnsi="Arial" w:cs="Arial"/>
          <w:color w:val="000000"/>
        </w:rPr>
        <w:t>нарушение поведения (беспокойство или апатия, возбуждение);</w:t>
      </w:r>
    </w:p>
    <w:p w:rsidR="00E1577E" w:rsidRDefault="00E1577E" w:rsidP="00E1577E">
      <w:pPr>
        <w:numPr>
          <w:ilvl w:val="0"/>
          <w:numId w:val="7"/>
        </w:numPr>
        <w:spacing w:before="300" w:after="0" w:line="240" w:lineRule="auto"/>
        <w:ind w:left="0"/>
        <w:textAlignment w:val="baseline"/>
        <w:rPr>
          <w:rFonts w:ascii="Arial" w:hAnsi="Arial" w:cs="Arial"/>
          <w:color w:val="000000"/>
        </w:rPr>
      </w:pPr>
      <w:r>
        <w:rPr>
          <w:rFonts w:ascii="Arial" w:hAnsi="Arial" w:cs="Arial"/>
          <w:color w:val="000000"/>
        </w:rPr>
        <w:t>лихорадка;</w:t>
      </w:r>
    </w:p>
    <w:p w:rsidR="00E1577E" w:rsidRDefault="00E1577E" w:rsidP="00E1577E">
      <w:pPr>
        <w:numPr>
          <w:ilvl w:val="0"/>
          <w:numId w:val="7"/>
        </w:numPr>
        <w:spacing w:before="300" w:after="0" w:line="240" w:lineRule="auto"/>
        <w:ind w:left="0"/>
        <w:textAlignment w:val="baseline"/>
        <w:rPr>
          <w:rFonts w:ascii="Arial" w:hAnsi="Arial" w:cs="Arial"/>
          <w:color w:val="000000"/>
        </w:rPr>
      </w:pPr>
      <w:r>
        <w:rPr>
          <w:rFonts w:ascii="Arial" w:hAnsi="Arial" w:cs="Arial"/>
          <w:color w:val="000000"/>
        </w:rPr>
        <w:t>слюнотечение;</w:t>
      </w:r>
    </w:p>
    <w:p w:rsidR="00E1577E" w:rsidRDefault="00E1577E" w:rsidP="00E1577E">
      <w:pPr>
        <w:numPr>
          <w:ilvl w:val="0"/>
          <w:numId w:val="7"/>
        </w:numPr>
        <w:spacing w:after="0" w:line="240" w:lineRule="auto"/>
        <w:ind w:left="0"/>
        <w:textAlignment w:val="baseline"/>
        <w:rPr>
          <w:rFonts w:ascii="Arial" w:hAnsi="Arial" w:cs="Arial"/>
          <w:color w:val="000000"/>
        </w:rPr>
      </w:pPr>
      <w:hyperlink r:id="rId10" w:history="1">
        <w:r>
          <w:rPr>
            <w:rStyle w:val="a3"/>
            <w:rFonts w:ascii="Arial" w:hAnsi="Arial" w:cs="Arial"/>
            <w:color w:val="000000"/>
            <w:bdr w:val="none" w:sz="0" w:space="0" w:color="auto" w:frame="1"/>
          </w:rPr>
          <w:t>отказ от корма</w:t>
        </w:r>
      </w:hyperlink>
      <w:r>
        <w:rPr>
          <w:rFonts w:ascii="Arial" w:hAnsi="Arial" w:cs="Arial"/>
          <w:color w:val="000000"/>
        </w:rPr>
        <w:t> и расстройства пищеварения;</w:t>
      </w:r>
    </w:p>
    <w:p w:rsidR="00E1577E" w:rsidRDefault="00E1577E" w:rsidP="00E1577E">
      <w:pPr>
        <w:numPr>
          <w:ilvl w:val="0"/>
          <w:numId w:val="7"/>
        </w:numPr>
        <w:spacing w:after="0" w:line="240" w:lineRule="auto"/>
        <w:ind w:left="0"/>
        <w:textAlignment w:val="baseline"/>
        <w:rPr>
          <w:rFonts w:ascii="Arial" w:hAnsi="Arial" w:cs="Arial"/>
          <w:color w:val="000000"/>
        </w:rPr>
      </w:pPr>
      <w:r>
        <w:rPr>
          <w:rFonts w:ascii="Arial" w:hAnsi="Arial" w:cs="Arial"/>
          <w:color w:val="000000"/>
        </w:rPr>
        <w:t>больные собаки могут визжать и </w:t>
      </w:r>
      <w:hyperlink r:id="rId11" w:history="1">
        <w:r>
          <w:rPr>
            <w:rStyle w:val="a3"/>
            <w:rFonts w:ascii="Arial" w:hAnsi="Arial" w:cs="Arial"/>
            <w:color w:val="000000"/>
            <w:bdr w:val="none" w:sz="0" w:space="0" w:color="auto" w:frame="1"/>
          </w:rPr>
          <w:t>выть</w:t>
        </w:r>
      </w:hyperlink>
      <w:r>
        <w:rPr>
          <w:rFonts w:ascii="Arial" w:hAnsi="Arial" w:cs="Arial"/>
          <w:color w:val="000000"/>
        </w:rPr>
        <w:t>;</w:t>
      </w:r>
    </w:p>
    <w:p w:rsidR="00E1577E" w:rsidRDefault="00E1577E" w:rsidP="00E1577E">
      <w:pPr>
        <w:numPr>
          <w:ilvl w:val="0"/>
          <w:numId w:val="7"/>
        </w:numPr>
        <w:spacing w:before="300" w:after="0" w:line="240" w:lineRule="auto"/>
        <w:ind w:left="0"/>
        <w:textAlignment w:val="baseline"/>
        <w:rPr>
          <w:rFonts w:ascii="Arial" w:hAnsi="Arial" w:cs="Arial"/>
          <w:color w:val="000000"/>
        </w:rPr>
      </w:pPr>
      <w:r>
        <w:rPr>
          <w:rFonts w:ascii="Arial" w:hAnsi="Arial" w:cs="Arial"/>
          <w:color w:val="000000"/>
        </w:rPr>
        <w:t>специфические признаки – «испуганная морда» и зуд с расчесами;</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Лечение больных собак невозможно. Ложное бешенство заканчивается судорогами, параличами и всегда гибелью.</w:t>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Отличия ложного бешенства от бешенства у собаки:</w:t>
      </w:r>
    </w:p>
    <w:tbl>
      <w:tblPr>
        <w:tblW w:w="0" w:type="auto"/>
        <w:tblCellMar>
          <w:left w:w="0" w:type="dxa"/>
          <w:right w:w="0" w:type="dxa"/>
        </w:tblCellMar>
        <w:tblLook w:val="04A0"/>
      </w:tblPr>
      <w:tblGrid>
        <w:gridCol w:w="3575"/>
        <w:gridCol w:w="3949"/>
      </w:tblGrid>
      <w:tr w:rsidR="00E1577E" w:rsidTr="00E1577E">
        <w:tc>
          <w:tcPr>
            <w:tcW w:w="0" w:type="auto"/>
            <w:tcBorders>
              <w:top w:val="nil"/>
              <w:left w:val="nil"/>
              <w:bottom w:val="single" w:sz="6" w:space="0" w:color="ABABAB"/>
              <w:right w:val="single" w:sz="6" w:space="0" w:color="ABABAB"/>
            </w:tcBorders>
            <w:tcMar>
              <w:top w:w="240" w:type="dxa"/>
              <w:left w:w="360" w:type="dxa"/>
              <w:bottom w:w="240" w:type="dxa"/>
              <w:right w:w="360" w:type="dxa"/>
            </w:tcMar>
            <w:vAlign w:val="bottom"/>
            <w:hideMark/>
          </w:tcPr>
          <w:p w:rsidR="00E1577E" w:rsidRDefault="00E1577E">
            <w:pPr>
              <w:rPr>
                <w:sz w:val="24"/>
                <w:szCs w:val="24"/>
              </w:rPr>
            </w:pPr>
            <w:r>
              <w:rPr>
                <w:b/>
                <w:bCs/>
                <w:bdr w:val="none" w:sz="0" w:space="0" w:color="auto" w:frame="1"/>
              </w:rPr>
              <w:t>Ложное бешенство</w:t>
            </w:r>
          </w:p>
        </w:tc>
        <w:tc>
          <w:tcPr>
            <w:tcW w:w="0" w:type="auto"/>
            <w:tcBorders>
              <w:top w:val="nil"/>
              <w:left w:val="single" w:sz="6" w:space="0" w:color="ABABAB"/>
              <w:bottom w:val="single" w:sz="6" w:space="0" w:color="ABABAB"/>
              <w:right w:val="nil"/>
            </w:tcBorders>
            <w:tcMar>
              <w:top w:w="240" w:type="dxa"/>
              <w:left w:w="360" w:type="dxa"/>
              <w:bottom w:w="240" w:type="dxa"/>
              <w:right w:w="360" w:type="dxa"/>
            </w:tcMar>
            <w:vAlign w:val="bottom"/>
            <w:hideMark/>
          </w:tcPr>
          <w:p w:rsidR="00E1577E" w:rsidRDefault="00E1577E">
            <w:pPr>
              <w:rPr>
                <w:sz w:val="24"/>
                <w:szCs w:val="24"/>
              </w:rPr>
            </w:pPr>
            <w:r>
              <w:rPr>
                <w:b/>
                <w:bCs/>
                <w:bdr w:val="none" w:sz="0" w:space="0" w:color="auto" w:frame="1"/>
              </w:rPr>
              <w:t>Бешенство</w:t>
            </w:r>
          </w:p>
        </w:tc>
      </w:tr>
      <w:tr w:rsidR="00E1577E" w:rsidTr="00E1577E">
        <w:tc>
          <w:tcPr>
            <w:tcW w:w="0" w:type="auto"/>
            <w:tcBorders>
              <w:top w:val="single" w:sz="6" w:space="0" w:color="ABABAB"/>
              <w:left w:val="nil"/>
              <w:bottom w:val="single" w:sz="6" w:space="0" w:color="ABABAB"/>
              <w:right w:val="single" w:sz="6" w:space="0" w:color="ABABAB"/>
            </w:tcBorders>
            <w:tcMar>
              <w:top w:w="240" w:type="dxa"/>
              <w:left w:w="360" w:type="dxa"/>
              <w:bottom w:w="240" w:type="dxa"/>
              <w:right w:w="360" w:type="dxa"/>
            </w:tcMar>
            <w:vAlign w:val="bottom"/>
            <w:hideMark/>
          </w:tcPr>
          <w:p w:rsidR="00E1577E" w:rsidRDefault="00E1577E">
            <w:pPr>
              <w:rPr>
                <w:sz w:val="24"/>
                <w:szCs w:val="24"/>
              </w:rPr>
            </w:pPr>
            <w:r>
              <w:t>Заражение через ЖКТ</w:t>
            </w:r>
          </w:p>
        </w:tc>
        <w:tc>
          <w:tcPr>
            <w:tcW w:w="0" w:type="auto"/>
            <w:tcBorders>
              <w:top w:val="single" w:sz="6" w:space="0" w:color="ABABAB"/>
              <w:left w:val="single" w:sz="6" w:space="0" w:color="ABABAB"/>
              <w:bottom w:val="single" w:sz="6" w:space="0" w:color="ABABAB"/>
              <w:right w:val="nil"/>
            </w:tcBorders>
            <w:tcMar>
              <w:top w:w="240" w:type="dxa"/>
              <w:left w:w="360" w:type="dxa"/>
              <w:bottom w:w="240" w:type="dxa"/>
              <w:right w:w="360" w:type="dxa"/>
            </w:tcMar>
            <w:vAlign w:val="bottom"/>
            <w:hideMark/>
          </w:tcPr>
          <w:p w:rsidR="00E1577E" w:rsidRDefault="00E1577E">
            <w:pPr>
              <w:rPr>
                <w:sz w:val="24"/>
                <w:szCs w:val="24"/>
              </w:rPr>
            </w:pPr>
            <w:r>
              <w:t>Заражение через укус</w:t>
            </w:r>
          </w:p>
        </w:tc>
      </w:tr>
      <w:tr w:rsidR="00E1577E" w:rsidTr="00E1577E">
        <w:tc>
          <w:tcPr>
            <w:tcW w:w="0" w:type="auto"/>
            <w:tcBorders>
              <w:top w:val="single" w:sz="6" w:space="0" w:color="ABABAB"/>
              <w:left w:val="nil"/>
              <w:bottom w:val="single" w:sz="6" w:space="0" w:color="ABABAB"/>
              <w:right w:val="single" w:sz="6" w:space="0" w:color="ABABAB"/>
            </w:tcBorders>
            <w:tcMar>
              <w:top w:w="240" w:type="dxa"/>
              <w:left w:w="360" w:type="dxa"/>
              <w:bottom w:w="240" w:type="dxa"/>
              <w:right w:w="360" w:type="dxa"/>
            </w:tcMar>
            <w:vAlign w:val="bottom"/>
            <w:hideMark/>
          </w:tcPr>
          <w:p w:rsidR="00E1577E" w:rsidRDefault="00E1577E">
            <w:pPr>
              <w:rPr>
                <w:sz w:val="24"/>
                <w:szCs w:val="24"/>
              </w:rPr>
            </w:pPr>
            <w:r>
              <w:t>Источник болезни – свиньи</w:t>
            </w:r>
          </w:p>
        </w:tc>
        <w:tc>
          <w:tcPr>
            <w:tcW w:w="0" w:type="auto"/>
            <w:tcBorders>
              <w:top w:val="single" w:sz="6" w:space="0" w:color="ABABAB"/>
              <w:left w:val="single" w:sz="6" w:space="0" w:color="ABABAB"/>
              <w:bottom w:val="single" w:sz="6" w:space="0" w:color="ABABAB"/>
              <w:right w:val="nil"/>
            </w:tcBorders>
            <w:tcMar>
              <w:top w:w="240" w:type="dxa"/>
              <w:left w:w="360" w:type="dxa"/>
              <w:bottom w:w="240" w:type="dxa"/>
              <w:right w:w="360" w:type="dxa"/>
            </w:tcMar>
            <w:vAlign w:val="bottom"/>
            <w:hideMark/>
          </w:tcPr>
          <w:p w:rsidR="00E1577E" w:rsidRDefault="00E1577E">
            <w:pPr>
              <w:rPr>
                <w:sz w:val="24"/>
                <w:szCs w:val="24"/>
              </w:rPr>
            </w:pPr>
            <w:r>
              <w:t>Источник болезни – все животные</w:t>
            </w:r>
          </w:p>
        </w:tc>
      </w:tr>
      <w:tr w:rsidR="00E1577E" w:rsidTr="00E1577E">
        <w:tc>
          <w:tcPr>
            <w:tcW w:w="0" w:type="auto"/>
            <w:tcBorders>
              <w:top w:val="single" w:sz="6" w:space="0" w:color="ABABAB"/>
              <w:left w:val="nil"/>
              <w:bottom w:val="single" w:sz="6" w:space="0" w:color="ABABAB"/>
              <w:right w:val="single" w:sz="6" w:space="0" w:color="ABABAB"/>
            </w:tcBorders>
            <w:tcMar>
              <w:top w:w="240" w:type="dxa"/>
              <w:left w:w="360" w:type="dxa"/>
              <w:bottom w:w="240" w:type="dxa"/>
              <w:right w:w="360" w:type="dxa"/>
            </w:tcMar>
            <w:vAlign w:val="bottom"/>
            <w:hideMark/>
          </w:tcPr>
          <w:p w:rsidR="00E1577E" w:rsidRDefault="00E1577E">
            <w:pPr>
              <w:rPr>
                <w:sz w:val="24"/>
                <w:szCs w:val="24"/>
              </w:rPr>
            </w:pPr>
            <w:r>
              <w:t>Быстрое течение</w:t>
            </w:r>
          </w:p>
        </w:tc>
        <w:tc>
          <w:tcPr>
            <w:tcW w:w="0" w:type="auto"/>
            <w:tcBorders>
              <w:top w:val="single" w:sz="6" w:space="0" w:color="ABABAB"/>
              <w:left w:val="single" w:sz="6" w:space="0" w:color="ABABAB"/>
              <w:bottom w:val="single" w:sz="6" w:space="0" w:color="ABABAB"/>
              <w:right w:val="nil"/>
            </w:tcBorders>
            <w:tcMar>
              <w:top w:w="240" w:type="dxa"/>
              <w:left w:w="360" w:type="dxa"/>
              <w:bottom w:w="240" w:type="dxa"/>
              <w:right w:w="360" w:type="dxa"/>
            </w:tcMar>
            <w:vAlign w:val="bottom"/>
            <w:hideMark/>
          </w:tcPr>
          <w:p w:rsidR="00E1577E" w:rsidRDefault="00E1577E">
            <w:pPr>
              <w:rPr>
                <w:sz w:val="24"/>
                <w:szCs w:val="24"/>
              </w:rPr>
            </w:pPr>
            <w:r>
              <w:t>Более медленное течение</w:t>
            </w:r>
          </w:p>
        </w:tc>
      </w:tr>
      <w:tr w:rsidR="00E1577E" w:rsidTr="00E1577E">
        <w:tc>
          <w:tcPr>
            <w:tcW w:w="0" w:type="auto"/>
            <w:tcBorders>
              <w:top w:val="single" w:sz="6" w:space="0" w:color="ABABAB"/>
              <w:left w:val="nil"/>
              <w:bottom w:val="nil"/>
              <w:right w:val="single" w:sz="6" w:space="0" w:color="ABABAB"/>
            </w:tcBorders>
            <w:tcMar>
              <w:top w:w="240" w:type="dxa"/>
              <w:left w:w="360" w:type="dxa"/>
              <w:bottom w:w="240" w:type="dxa"/>
              <w:right w:w="360" w:type="dxa"/>
            </w:tcMar>
            <w:vAlign w:val="bottom"/>
            <w:hideMark/>
          </w:tcPr>
          <w:p w:rsidR="00E1577E" w:rsidRDefault="00E1577E">
            <w:pPr>
              <w:rPr>
                <w:sz w:val="24"/>
                <w:szCs w:val="24"/>
              </w:rPr>
            </w:pPr>
            <w:r>
              <w:lastRenderedPageBreak/>
              <w:t>Зуд с расчесами по всему телу</w:t>
            </w:r>
          </w:p>
        </w:tc>
        <w:tc>
          <w:tcPr>
            <w:tcW w:w="0" w:type="auto"/>
            <w:tcBorders>
              <w:top w:val="single" w:sz="6" w:space="0" w:color="ABABAB"/>
              <w:left w:val="single" w:sz="6" w:space="0" w:color="ABABAB"/>
              <w:bottom w:val="nil"/>
              <w:right w:val="nil"/>
            </w:tcBorders>
            <w:tcMar>
              <w:top w:w="240" w:type="dxa"/>
              <w:left w:w="360" w:type="dxa"/>
              <w:bottom w:w="240" w:type="dxa"/>
              <w:right w:w="360" w:type="dxa"/>
            </w:tcMar>
            <w:vAlign w:val="bottom"/>
            <w:hideMark/>
          </w:tcPr>
          <w:p w:rsidR="00E1577E" w:rsidRDefault="00E1577E">
            <w:pPr>
              <w:rPr>
                <w:sz w:val="24"/>
                <w:szCs w:val="24"/>
              </w:rPr>
            </w:pPr>
            <w:r>
              <w:t>Зуд в месте укуса (редко)</w:t>
            </w:r>
          </w:p>
        </w:tc>
      </w:tr>
    </w:tbl>
    <w:p w:rsidR="00E1577E" w:rsidRDefault="00E1577E" w:rsidP="00E1577E">
      <w:pPr>
        <w:textAlignment w:val="baseline"/>
        <w:rPr>
          <w:rFonts w:ascii="Arial" w:hAnsi="Arial" w:cs="Arial"/>
          <w:color w:val="000000"/>
        </w:rPr>
      </w:pPr>
      <w:r>
        <w:rPr>
          <w:rFonts w:ascii="Arial" w:hAnsi="Arial" w:cs="Arial"/>
          <w:color w:val="000000"/>
        </w:rPr>
        <w:br/>
      </w:r>
    </w:p>
    <w:p w:rsidR="00E1577E" w:rsidRDefault="00E1577E" w:rsidP="00E1577E">
      <w:pPr>
        <w:pStyle w:val="a4"/>
        <w:spacing w:before="360" w:beforeAutospacing="0" w:after="360" w:afterAutospacing="0"/>
        <w:textAlignment w:val="baseline"/>
        <w:rPr>
          <w:rFonts w:ascii="Arial" w:hAnsi="Arial" w:cs="Arial"/>
          <w:color w:val="000000"/>
        </w:rPr>
      </w:pPr>
      <w:r>
        <w:rPr>
          <w:rFonts w:ascii="Arial" w:hAnsi="Arial" w:cs="Arial"/>
          <w:color w:val="000000"/>
        </w:rPr>
        <w:t>Ложное бешенство нужно отличать от чумы собак, токсоплазмоза, других инфекций головного мозга, кожных аллергических реакций.</w:t>
      </w:r>
    </w:p>
    <w:p w:rsidR="005E1908" w:rsidRPr="007632FE" w:rsidRDefault="00E1577E" w:rsidP="00B13681">
      <w:pPr>
        <w:pStyle w:val="a4"/>
        <w:spacing w:before="360" w:beforeAutospacing="0" w:after="360" w:afterAutospacing="0"/>
        <w:textAlignment w:val="baseline"/>
        <w:rPr>
          <w:b/>
          <w:sz w:val="28"/>
          <w:szCs w:val="28"/>
        </w:rPr>
      </w:pPr>
      <w:r w:rsidRPr="007632FE">
        <w:rPr>
          <w:rFonts w:ascii="Arial" w:hAnsi="Arial" w:cs="Arial"/>
          <w:b/>
          <w:color w:val="000000"/>
          <w:sz w:val="28"/>
          <w:szCs w:val="28"/>
        </w:rPr>
        <w:t>Чтобы не боятся бешенства и не попасть в группу риска, необходимо регулярно делать одну простую вещь – вакцинировать домашних собак, даже если они не выходят из квартиры. Это простое правило необходимо донести до каждого владельца собаки. Так они защитят свою семью и питомцев от этой опасной болезни.</w:t>
      </w:r>
      <w:r w:rsidR="00B13681" w:rsidRPr="007632FE">
        <w:rPr>
          <w:b/>
          <w:sz w:val="28"/>
          <w:szCs w:val="28"/>
        </w:rPr>
        <w:t xml:space="preserve"> </w:t>
      </w:r>
    </w:p>
    <w:sectPr w:rsidR="005E1908" w:rsidRPr="007632FE" w:rsidSect="00DE0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7BF"/>
    <w:multiLevelType w:val="multilevel"/>
    <w:tmpl w:val="6C16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C1D01"/>
    <w:multiLevelType w:val="multilevel"/>
    <w:tmpl w:val="B734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B15D6"/>
    <w:multiLevelType w:val="multilevel"/>
    <w:tmpl w:val="FD3E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D24F4"/>
    <w:multiLevelType w:val="multilevel"/>
    <w:tmpl w:val="DB16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D51B7C"/>
    <w:multiLevelType w:val="multilevel"/>
    <w:tmpl w:val="3F0C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DA7B78"/>
    <w:multiLevelType w:val="multilevel"/>
    <w:tmpl w:val="DB18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014FF"/>
    <w:multiLevelType w:val="multilevel"/>
    <w:tmpl w:val="6DEC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33C7A"/>
    <w:rsid w:val="003A6BB1"/>
    <w:rsid w:val="005E1908"/>
    <w:rsid w:val="006475D0"/>
    <w:rsid w:val="007632FE"/>
    <w:rsid w:val="00833C7A"/>
    <w:rsid w:val="008F5396"/>
    <w:rsid w:val="00B13681"/>
    <w:rsid w:val="00BF1F39"/>
    <w:rsid w:val="00DE03EA"/>
    <w:rsid w:val="00E1577E"/>
    <w:rsid w:val="00F87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EA"/>
  </w:style>
  <w:style w:type="paragraph" w:styleId="1">
    <w:name w:val="heading 1"/>
    <w:basedOn w:val="a"/>
    <w:link w:val="10"/>
    <w:uiPriority w:val="9"/>
    <w:qFormat/>
    <w:rsid w:val="00833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157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157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C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33C7A"/>
    <w:rPr>
      <w:color w:val="0000FF"/>
      <w:u w:val="single"/>
    </w:rPr>
  </w:style>
  <w:style w:type="paragraph" w:customStyle="1" w:styleId="no-indent">
    <w:name w:val="no-indent"/>
    <w:basedOn w:val="a"/>
    <w:rsid w:val="00833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157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1577E"/>
    <w:rPr>
      <w:rFonts w:asciiTheme="majorHAnsi" w:eastAsiaTheme="majorEastAsia" w:hAnsiTheme="majorHAnsi" w:cstheme="majorBidi"/>
      <w:b/>
      <w:bCs/>
      <w:color w:val="4F81BD" w:themeColor="accent1"/>
    </w:rPr>
  </w:style>
  <w:style w:type="character" w:customStyle="1" w:styleId="tagsitem-text">
    <w:name w:val="tags__item-text"/>
    <w:basedOn w:val="a0"/>
    <w:rsid w:val="00E1577E"/>
  </w:style>
  <w:style w:type="paragraph" w:styleId="a4">
    <w:name w:val="Normal (Web)"/>
    <w:basedOn w:val="a"/>
    <w:uiPriority w:val="99"/>
    <w:unhideWhenUsed/>
    <w:rsid w:val="00E15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57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5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251052">
      <w:bodyDiv w:val="1"/>
      <w:marLeft w:val="0"/>
      <w:marRight w:val="0"/>
      <w:marTop w:val="0"/>
      <w:marBottom w:val="0"/>
      <w:divBdr>
        <w:top w:val="none" w:sz="0" w:space="0" w:color="auto"/>
        <w:left w:val="none" w:sz="0" w:space="0" w:color="auto"/>
        <w:bottom w:val="none" w:sz="0" w:space="0" w:color="auto"/>
        <w:right w:val="none" w:sz="0" w:space="0" w:color="auto"/>
      </w:divBdr>
      <w:divsChild>
        <w:div w:id="1390035472">
          <w:marLeft w:val="0"/>
          <w:marRight w:val="0"/>
          <w:marTop w:val="0"/>
          <w:marBottom w:val="0"/>
          <w:divBdr>
            <w:top w:val="none" w:sz="0" w:space="0" w:color="auto"/>
            <w:left w:val="none" w:sz="0" w:space="0" w:color="auto"/>
            <w:bottom w:val="none" w:sz="0" w:space="0" w:color="auto"/>
            <w:right w:val="none" w:sz="0" w:space="0" w:color="auto"/>
          </w:divBdr>
          <w:divsChild>
            <w:div w:id="185366709">
              <w:marLeft w:val="0"/>
              <w:marRight w:val="0"/>
              <w:marTop w:val="0"/>
              <w:marBottom w:val="0"/>
              <w:divBdr>
                <w:top w:val="none" w:sz="0" w:space="0" w:color="auto"/>
                <w:left w:val="none" w:sz="0" w:space="0" w:color="auto"/>
                <w:bottom w:val="none" w:sz="0" w:space="0" w:color="auto"/>
                <w:right w:val="none" w:sz="0" w:space="0" w:color="auto"/>
              </w:divBdr>
            </w:div>
          </w:divsChild>
        </w:div>
        <w:div w:id="111361559">
          <w:marLeft w:val="0"/>
          <w:marRight w:val="0"/>
          <w:marTop w:val="0"/>
          <w:marBottom w:val="0"/>
          <w:divBdr>
            <w:top w:val="none" w:sz="0" w:space="0" w:color="auto"/>
            <w:left w:val="none" w:sz="0" w:space="0" w:color="auto"/>
            <w:bottom w:val="none" w:sz="0" w:space="0" w:color="auto"/>
            <w:right w:val="none" w:sz="0" w:space="0" w:color="auto"/>
          </w:divBdr>
          <w:divsChild>
            <w:div w:id="2139451004">
              <w:marLeft w:val="0"/>
              <w:marRight w:val="0"/>
              <w:marTop w:val="0"/>
              <w:marBottom w:val="600"/>
              <w:divBdr>
                <w:top w:val="none" w:sz="0" w:space="0" w:color="auto"/>
                <w:left w:val="none" w:sz="0" w:space="0" w:color="auto"/>
                <w:bottom w:val="none" w:sz="0" w:space="0" w:color="auto"/>
                <w:right w:val="none" w:sz="0" w:space="0" w:color="auto"/>
              </w:divBdr>
              <w:divsChild>
                <w:div w:id="102192294">
                  <w:marLeft w:val="0"/>
                  <w:marRight w:val="0"/>
                  <w:marTop w:val="0"/>
                  <w:marBottom w:val="0"/>
                  <w:divBdr>
                    <w:top w:val="none" w:sz="0" w:space="0" w:color="auto"/>
                    <w:left w:val="none" w:sz="0" w:space="0" w:color="auto"/>
                    <w:bottom w:val="none" w:sz="0" w:space="0" w:color="auto"/>
                    <w:right w:val="none" w:sz="0" w:space="0" w:color="auto"/>
                  </w:divBdr>
                  <w:divsChild>
                    <w:div w:id="516583702">
                      <w:marLeft w:val="0"/>
                      <w:marRight w:val="0"/>
                      <w:marTop w:val="0"/>
                      <w:marBottom w:val="0"/>
                      <w:divBdr>
                        <w:top w:val="none" w:sz="0" w:space="0" w:color="auto"/>
                        <w:left w:val="none" w:sz="0" w:space="0" w:color="auto"/>
                        <w:bottom w:val="none" w:sz="0" w:space="0" w:color="auto"/>
                        <w:right w:val="none" w:sz="0" w:space="0" w:color="auto"/>
                      </w:divBdr>
                      <w:divsChild>
                        <w:div w:id="405080756">
                          <w:marLeft w:val="0"/>
                          <w:marRight w:val="0"/>
                          <w:marTop w:val="0"/>
                          <w:marBottom w:val="0"/>
                          <w:divBdr>
                            <w:top w:val="none" w:sz="0" w:space="0" w:color="auto"/>
                            <w:left w:val="none" w:sz="0" w:space="0" w:color="auto"/>
                            <w:bottom w:val="none" w:sz="0" w:space="0" w:color="auto"/>
                            <w:right w:val="none" w:sz="0" w:space="0" w:color="auto"/>
                          </w:divBdr>
                          <w:divsChild>
                            <w:div w:id="852063713">
                              <w:marLeft w:val="0"/>
                              <w:marRight w:val="0"/>
                              <w:marTop w:val="0"/>
                              <w:marBottom w:val="0"/>
                              <w:divBdr>
                                <w:top w:val="none" w:sz="0" w:space="0" w:color="auto"/>
                                <w:left w:val="none" w:sz="0" w:space="0" w:color="auto"/>
                                <w:bottom w:val="none" w:sz="0" w:space="0" w:color="auto"/>
                                <w:right w:val="none" w:sz="0" w:space="0" w:color="auto"/>
                              </w:divBdr>
                              <w:divsChild>
                                <w:div w:id="1946423849">
                                  <w:marLeft w:val="0"/>
                                  <w:marRight w:val="0"/>
                                  <w:marTop w:val="0"/>
                                  <w:marBottom w:val="0"/>
                                  <w:divBdr>
                                    <w:top w:val="none" w:sz="0" w:space="0" w:color="auto"/>
                                    <w:left w:val="none" w:sz="0" w:space="0" w:color="auto"/>
                                    <w:bottom w:val="none" w:sz="0" w:space="0" w:color="auto"/>
                                    <w:right w:val="none" w:sz="0" w:space="0" w:color="auto"/>
                                  </w:divBdr>
                                  <w:divsChild>
                                    <w:div w:id="1761759678">
                                      <w:marLeft w:val="0"/>
                                      <w:marRight w:val="120"/>
                                      <w:marTop w:val="0"/>
                                      <w:marBottom w:val="60"/>
                                      <w:divBdr>
                                        <w:top w:val="none" w:sz="0" w:space="0" w:color="auto"/>
                                        <w:left w:val="none" w:sz="0" w:space="0" w:color="auto"/>
                                        <w:bottom w:val="none" w:sz="0" w:space="0" w:color="auto"/>
                                        <w:right w:val="none" w:sz="0" w:space="0" w:color="auto"/>
                                      </w:divBdr>
                                    </w:div>
                                  </w:divsChild>
                                </w:div>
                              </w:divsChild>
                            </w:div>
                            <w:div w:id="314067930">
                              <w:marLeft w:val="0"/>
                              <w:marRight w:val="0"/>
                              <w:marTop w:val="0"/>
                              <w:marBottom w:val="0"/>
                              <w:divBdr>
                                <w:top w:val="none" w:sz="0" w:space="0" w:color="auto"/>
                                <w:left w:val="none" w:sz="0" w:space="0" w:color="auto"/>
                                <w:bottom w:val="none" w:sz="0" w:space="0" w:color="auto"/>
                                <w:right w:val="none" w:sz="0" w:space="0" w:color="auto"/>
                              </w:divBdr>
                              <w:divsChild>
                                <w:div w:id="1558780064">
                                  <w:marLeft w:val="0"/>
                                  <w:marRight w:val="0"/>
                                  <w:marTop w:val="0"/>
                                  <w:marBottom w:val="0"/>
                                  <w:divBdr>
                                    <w:top w:val="none" w:sz="0" w:space="0" w:color="auto"/>
                                    <w:left w:val="none" w:sz="0" w:space="0" w:color="auto"/>
                                    <w:bottom w:val="none" w:sz="0" w:space="0" w:color="auto"/>
                                    <w:right w:val="none" w:sz="0" w:space="0" w:color="auto"/>
                                  </w:divBdr>
                                </w:div>
                                <w:div w:id="916785737">
                                  <w:marLeft w:val="120"/>
                                  <w:marRight w:val="120"/>
                                  <w:marTop w:val="0"/>
                                  <w:marBottom w:val="0"/>
                                  <w:divBdr>
                                    <w:top w:val="none" w:sz="0" w:space="0" w:color="auto"/>
                                    <w:left w:val="none" w:sz="0" w:space="0" w:color="auto"/>
                                    <w:bottom w:val="none" w:sz="0" w:space="0" w:color="auto"/>
                                    <w:right w:val="none" w:sz="0" w:space="0" w:color="auto"/>
                                  </w:divBdr>
                                </w:div>
                                <w:div w:id="7522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861793">
              <w:marLeft w:val="0"/>
              <w:marRight w:val="0"/>
              <w:marTop w:val="0"/>
              <w:marBottom w:val="0"/>
              <w:divBdr>
                <w:top w:val="none" w:sz="0" w:space="0" w:color="auto"/>
                <w:left w:val="none" w:sz="0" w:space="0" w:color="auto"/>
                <w:bottom w:val="none" w:sz="0" w:space="0" w:color="auto"/>
                <w:right w:val="none" w:sz="0" w:space="0" w:color="auto"/>
              </w:divBdr>
              <w:divsChild>
                <w:div w:id="711346009">
                  <w:marLeft w:val="0"/>
                  <w:marRight w:val="0"/>
                  <w:marTop w:val="0"/>
                  <w:marBottom w:val="0"/>
                  <w:divBdr>
                    <w:top w:val="none" w:sz="0" w:space="0" w:color="auto"/>
                    <w:left w:val="none" w:sz="0" w:space="0" w:color="auto"/>
                    <w:bottom w:val="none" w:sz="0" w:space="0" w:color="auto"/>
                    <w:right w:val="none" w:sz="0" w:space="0" w:color="auto"/>
                  </w:divBdr>
                  <w:divsChild>
                    <w:div w:id="1858499063">
                      <w:marLeft w:val="0"/>
                      <w:marRight w:val="0"/>
                      <w:marTop w:val="0"/>
                      <w:marBottom w:val="0"/>
                      <w:divBdr>
                        <w:top w:val="none" w:sz="0" w:space="0" w:color="auto"/>
                        <w:left w:val="none" w:sz="0" w:space="0" w:color="auto"/>
                        <w:bottom w:val="none" w:sz="0" w:space="0" w:color="auto"/>
                        <w:right w:val="none" w:sz="0" w:space="0" w:color="auto"/>
                      </w:divBdr>
                      <w:divsChild>
                        <w:div w:id="813764065">
                          <w:marLeft w:val="0"/>
                          <w:marRight w:val="0"/>
                          <w:marTop w:val="0"/>
                          <w:marBottom w:val="0"/>
                          <w:divBdr>
                            <w:top w:val="none" w:sz="0" w:space="0" w:color="auto"/>
                            <w:left w:val="none" w:sz="0" w:space="0" w:color="auto"/>
                            <w:bottom w:val="none" w:sz="0" w:space="0" w:color="auto"/>
                            <w:right w:val="none" w:sz="0" w:space="0" w:color="auto"/>
                          </w:divBdr>
                        </w:div>
                      </w:divsChild>
                    </w:div>
                    <w:div w:id="1892032456">
                      <w:marLeft w:val="0"/>
                      <w:marRight w:val="0"/>
                      <w:marTop w:val="0"/>
                      <w:marBottom w:val="0"/>
                      <w:divBdr>
                        <w:top w:val="none" w:sz="0" w:space="0" w:color="auto"/>
                        <w:left w:val="none" w:sz="0" w:space="0" w:color="auto"/>
                        <w:bottom w:val="none" w:sz="0" w:space="0" w:color="auto"/>
                        <w:right w:val="none" w:sz="0" w:space="0" w:color="auto"/>
                      </w:divBdr>
                      <w:divsChild>
                        <w:div w:id="1311207121">
                          <w:marLeft w:val="0"/>
                          <w:marRight w:val="0"/>
                          <w:marTop w:val="0"/>
                          <w:marBottom w:val="0"/>
                          <w:divBdr>
                            <w:top w:val="none" w:sz="0" w:space="0" w:color="auto"/>
                            <w:left w:val="none" w:sz="0" w:space="0" w:color="auto"/>
                            <w:bottom w:val="none" w:sz="0" w:space="0" w:color="auto"/>
                            <w:right w:val="none" w:sz="0" w:space="0" w:color="auto"/>
                          </w:divBdr>
                          <w:divsChild>
                            <w:div w:id="1184518705">
                              <w:marLeft w:val="0"/>
                              <w:marRight w:val="0"/>
                              <w:marTop w:val="0"/>
                              <w:marBottom w:val="0"/>
                              <w:divBdr>
                                <w:top w:val="none" w:sz="0" w:space="0" w:color="auto"/>
                                <w:left w:val="none" w:sz="0" w:space="0" w:color="auto"/>
                                <w:bottom w:val="none" w:sz="0" w:space="0" w:color="auto"/>
                                <w:right w:val="none" w:sz="0" w:space="0" w:color="auto"/>
                              </w:divBdr>
                              <w:divsChild>
                                <w:div w:id="1247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6660">
                          <w:marLeft w:val="0"/>
                          <w:marRight w:val="0"/>
                          <w:marTop w:val="0"/>
                          <w:marBottom w:val="0"/>
                          <w:divBdr>
                            <w:top w:val="none" w:sz="0" w:space="0" w:color="auto"/>
                            <w:left w:val="none" w:sz="0" w:space="0" w:color="auto"/>
                            <w:bottom w:val="none" w:sz="0" w:space="0" w:color="auto"/>
                            <w:right w:val="none" w:sz="0" w:space="0" w:color="auto"/>
                          </w:divBdr>
                          <w:divsChild>
                            <w:div w:id="38093935">
                              <w:marLeft w:val="0"/>
                              <w:marRight w:val="0"/>
                              <w:marTop w:val="0"/>
                              <w:marBottom w:val="0"/>
                              <w:divBdr>
                                <w:top w:val="none" w:sz="0" w:space="0" w:color="auto"/>
                                <w:left w:val="none" w:sz="0" w:space="0" w:color="auto"/>
                                <w:bottom w:val="none" w:sz="0" w:space="0" w:color="auto"/>
                                <w:right w:val="none" w:sz="0" w:space="0" w:color="auto"/>
                              </w:divBdr>
                              <w:divsChild>
                                <w:div w:id="843402656">
                                  <w:marLeft w:val="0"/>
                                  <w:marRight w:val="0"/>
                                  <w:marTop w:val="0"/>
                                  <w:marBottom w:val="0"/>
                                  <w:divBdr>
                                    <w:top w:val="none" w:sz="0" w:space="0" w:color="auto"/>
                                    <w:left w:val="none" w:sz="0" w:space="0" w:color="auto"/>
                                    <w:bottom w:val="none" w:sz="0" w:space="0" w:color="auto"/>
                                    <w:right w:val="none" w:sz="0" w:space="0" w:color="auto"/>
                                  </w:divBdr>
                                  <w:divsChild>
                                    <w:div w:id="68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6670">
                      <w:marLeft w:val="0"/>
                      <w:marRight w:val="0"/>
                      <w:marTop w:val="0"/>
                      <w:marBottom w:val="0"/>
                      <w:divBdr>
                        <w:top w:val="none" w:sz="0" w:space="0" w:color="auto"/>
                        <w:left w:val="none" w:sz="0" w:space="0" w:color="auto"/>
                        <w:bottom w:val="none" w:sz="0" w:space="0" w:color="auto"/>
                        <w:right w:val="none" w:sz="0" w:space="0" w:color="auto"/>
                      </w:divBdr>
                      <w:divsChild>
                        <w:div w:id="1500537053">
                          <w:marLeft w:val="0"/>
                          <w:marRight w:val="0"/>
                          <w:marTop w:val="0"/>
                          <w:marBottom w:val="0"/>
                          <w:divBdr>
                            <w:top w:val="none" w:sz="0" w:space="0" w:color="auto"/>
                            <w:left w:val="none" w:sz="0" w:space="0" w:color="auto"/>
                            <w:bottom w:val="none" w:sz="0" w:space="0" w:color="auto"/>
                            <w:right w:val="none" w:sz="0" w:space="0" w:color="auto"/>
                          </w:divBdr>
                          <w:divsChild>
                            <w:div w:id="771632043">
                              <w:marLeft w:val="0"/>
                              <w:marRight w:val="0"/>
                              <w:marTop w:val="0"/>
                              <w:marBottom w:val="0"/>
                              <w:divBdr>
                                <w:top w:val="none" w:sz="0" w:space="0" w:color="auto"/>
                                <w:left w:val="none" w:sz="0" w:space="0" w:color="auto"/>
                                <w:bottom w:val="none" w:sz="0" w:space="0" w:color="auto"/>
                                <w:right w:val="none" w:sz="0" w:space="0" w:color="auto"/>
                              </w:divBdr>
                              <w:divsChild>
                                <w:div w:id="146097602">
                                  <w:marLeft w:val="0"/>
                                  <w:marRight w:val="0"/>
                                  <w:marTop w:val="0"/>
                                  <w:marBottom w:val="0"/>
                                  <w:divBdr>
                                    <w:top w:val="none" w:sz="0" w:space="0" w:color="auto"/>
                                    <w:left w:val="none" w:sz="0" w:space="0" w:color="auto"/>
                                    <w:bottom w:val="none" w:sz="0" w:space="0" w:color="auto"/>
                                    <w:right w:val="none" w:sz="0" w:space="0" w:color="auto"/>
                                  </w:divBdr>
                                  <w:divsChild>
                                    <w:div w:id="10158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66810">
                          <w:marLeft w:val="0"/>
                          <w:marRight w:val="0"/>
                          <w:marTop w:val="0"/>
                          <w:marBottom w:val="0"/>
                          <w:divBdr>
                            <w:top w:val="none" w:sz="0" w:space="0" w:color="auto"/>
                            <w:left w:val="none" w:sz="0" w:space="0" w:color="auto"/>
                            <w:bottom w:val="none" w:sz="0" w:space="0" w:color="auto"/>
                            <w:right w:val="none" w:sz="0" w:space="0" w:color="auto"/>
                          </w:divBdr>
                          <w:divsChild>
                            <w:div w:id="419061127">
                              <w:marLeft w:val="0"/>
                              <w:marRight w:val="0"/>
                              <w:marTop w:val="0"/>
                              <w:marBottom w:val="0"/>
                              <w:divBdr>
                                <w:top w:val="none" w:sz="0" w:space="0" w:color="auto"/>
                                <w:left w:val="none" w:sz="0" w:space="0" w:color="auto"/>
                                <w:bottom w:val="none" w:sz="0" w:space="0" w:color="auto"/>
                                <w:right w:val="none" w:sz="0" w:space="0" w:color="auto"/>
                              </w:divBdr>
                              <w:divsChild>
                                <w:div w:id="4538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3984">
                      <w:marLeft w:val="0"/>
                      <w:marRight w:val="0"/>
                      <w:marTop w:val="0"/>
                      <w:marBottom w:val="0"/>
                      <w:divBdr>
                        <w:top w:val="none" w:sz="0" w:space="0" w:color="auto"/>
                        <w:left w:val="none" w:sz="0" w:space="0" w:color="auto"/>
                        <w:bottom w:val="none" w:sz="0" w:space="0" w:color="auto"/>
                        <w:right w:val="none" w:sz="0" w:space="0" w:color="auto"/>
                      </w:divBdr>
                      <w:divsChild>
                        <w:div w:id="993023902">
                          <w:marLeft w:val="0"/>
                          <w:marRight w:val="0"/>
                          <w:marTop w:val="0"/>
                          <w:marBottom w:val="0"/>
                          <w:divBdr>
                            <w:top w:val="none" w:sz="0" w:space="0" w:color="auto"/>
                            <w:left w:val="none" w:sz="0" w:space="0" w:color="auto"/>
                            <w:bottom w:val="none" w:sz="0" w:space="0" w:color="auto"/>
                            <w:right w:val="none" w:sz="0" w:space="0" w:color="auto"/>
                          </w:divBdr>
                        </w:div>
                      </w:divsChild>
                    </w:div>
                    <w:div w:id="1757048617">
                      <w:marLeft w:val="0"/>
                      <w:marRight w:val="0"/>
                      <w:marTop w:val="0"/>
                      <w:marBottom w:val="0"/>
                      <w:divBdr>
                        <w:top w:val="none" w:sz="0" w:space="0" w:color="auto"/>
                        <w:left w:val="none" w:sz="0" w:space="0" w:color="auto"/>
                        <w:bottom w:val="none" w:sz="0" w:space="0" w:color="auto"/>
                        <w:right w:val="none" w:sz="0" w:space="0" w:color="auto"/>
                      </w:divBdr>
                    </w:div>
                    <w:div w:id="1213421602">
                      <w:marLeft w:val="0"/>
                      <w:marRight w:val="0"/>
                      <w:marTop w:val="0"/>
                      <w:marBottom w:val="0"/>
                      <w:divBdr>
                        <w:top w:val="none" w:sz="0" w:space="0" w:color="auto"/>
                        <w:left w:val="none" w:sz="0" w:space="0" w:color="auto"/>
                        <w:bottom w:val="none" w:sz="0" w:space="0" w:color="auto"/>
                        <w:right w:val="none" w:sz="0" w:space="0" w:color="auto"/>
                      </w:divBdr>
                      <w:divsChild>
                        <w:div w:id="631911599">
                          <w:marLeft w:val="0"/>
                          <w:marRight w:val="0"/>
                          <w:marTop w:val="0"/>
                          <w:marBottom w:val="0"/>
                          <w:divBdr>
                            <w:top w:val="none" w:sz="0" w:space="0" w:color="auto"/>
                            <w:left w:val="none" w:sz="0" w:space="0" w:color="auto"/>
                            <w:bottom w:val="none" w:sz="0" w:space="0" w:color="auto"/>
                            <w:right w:val="none" w:sz="0" w:space="0" w:color="auto"/>
                          </w:divBdr>
                        </w:div>
                      </w:divsChild>
                    </w:div>
                    <w:div w:id="1346788703">
                      <w:marLeft w:val="0"/>
                      <w:marRight w:val="0"/>
                      <w:marTop w:val="0"/>
                      <w:marBottom w:val="0"/>
                      <w:divBdr>
                        <w:top w:val="none" w:sz="0" w:space="0" w:color="auto"/>
                        <w:left w:val="none" w:sz="0" w:space="0" w:color="auto"/>
                        <w:bottom w:val="none" w:sz="0" w:space="0" w:color="auto"/>
                        <w:right w:val="none" w:sz="0" w:space="0" w:color="auto"/>
                      </w:divBdr>
                      <w:divsChild>
                        <w:div w:id="1365330654">
                          <w:marLeft w:val="0"/>
                          <w:marRight w:val="0"/>
                          <w:marTop w:val="0"/>
                          <w:marBottom w:val="0"/>
                          <w:divBdr>
                            <w:top w:val="none" w:sz="0" w:space="0" w:color="auto"/>
                            <w:left w:val="none" w:sz="0" w:space="0" w:color="auto"/>
                            <w:bottom w:val="none" w:sz="0" w:space="0" w:color="auto"/>
                            <w:right w:val="none" w:sz="0" w:space="0" w:color="auto"/>
                          </w:divBdr>
                          <w:divsChild>
                            <w:div w:id="234123290">
                              <w:marLeft w:val="0"/>
                              <w:marRight w:val="0"/>
                              <w:marTop w:val="0"/>
                              <w:marBottom w:val="0"/>
                              <w:divBdr>
                                <w:top w:val="none" w:sz="0" w:space="0" w:color="auto"/>
                                <w:left w:val="none" w:sz="0" w:space="0" w:color="auto"/>
                                <w:bottom w:val="none" w:sz="0" w:space="0" w:color="auto"/>
                                <w:right w:val="none" w:sz="0" w:space="0" w:color="auto"/>
                              </w:divBdr>
                              <w:divsChild>
                                <w:div w:id="201751467">
                                  <w:marLeft w:val="0"/>
                                  <w:marRight w:val="0"/>
                                  <w:marTop w:val="0"/>
                                  <w:marBottom w:val="0"/>
                                  <w:divBdr>
                                    <w:top w:val="none" w:sz="0" w:space="0" w:color="auto"/>
                                    <w:left w:val="none" w:sz="0" w:space="0" w:color="auto"/>
                                    <w:bottom w:val="none" w:sz="0" w:space="0" w:color="auto"/>
                                    <w:right w:val="none" w:sz="0" w:space="0" w:color="auto"/>
                                  </w:divBdr>
                                  <w:divsChild>
                                    <w:div w:id="6001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4677">
                          <w:marLeft w:val="0"/>
                          <w:marRight w:val="0"/>
                          <w:marTop w:val="0"/>
                          <w:marBottom w:val="0"/>
                          <w:divBdr>
                            <w:top w:val="none" w:sz="0" w:space="0" w:color="auto"/>
                            <w:left w:val="none" w:sz="0" w:space="0" w:color="auto"/>
                            <w:bottom w:val="none" w:sz="0" w:space="0" w:color="auto"/>
                            <w:right w:val="none" w:sz="0" w:space="0" w:color="auto"/>
                          </w:divBdr>
                          <w:divsChild>
                            <w:div w:id="1998611227">
                              <w:marLeft w:val="0"/>
                              <w:marRight w:val="0"/>
                              <w:marTop w:val="0"/>
                              <w:marBottom w:val="0"/>
                              <w:divBdr>
                                <w:top w:val="none" w:sz="0" w:space="0" w:color="auto"/>
                                <w:left w:val="none" w:sz="0" w:space="0" w:color="auto"/>
                                <w:bottom w:val="none" w:sz="0" w:space="0" w:color="auto"/>
                                <w:right w:val="none" w:sz="0" w:space="0" w:color="auto"/>
                              </w:divBdr>
                              <w:divsChild>
                                <w:div w:id="12433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1777">
                      <w:marLeft w:val="0"/>
                      <w:marRight w:val="0"/>
                      <w:marTop w:val="0"/>
                      <w:marBottom w:val="0"/>
                      <w:divBdr>
                        <w:top w:val="none" w:sz="0" w:space="0" w:color="auto"/>
                        <w:left w:val="none" w:sz="0" w:space="0" w:color="auto"/>
                        <w:bottom w:val="none" w:sz="0" w:space="0" w:color="auto"/>
                        <w:right w:val="none" w:sz="0" w:space="0" w:color="auto"/>
                      </w:divBdr>
                      <w:divsChild>
                        <w:div w:id="537668271">
                          <w:marLeft w:val="0"/>
                          <w:marRight w:val="0"/>
                          <w:marTop w:val="0"/>
                          <w:marBottom w:val="0"/>
                          <w:divBdr>
                            <w:top w:val="none" w:sz="0" w:space="0" w:color="auto"/>
                            <w:left w:val="none" w:sz="0" w:space="0" w:color="auto"/>
                            <w:bottom w:val="none" w:sz="0" w:space="0" w:color="auto"/>
                            <w:right w:val="none" w:sz="0" w:space="0" w:color="auto"/>
                          </w:divBdr>
                        </w:div>
                      </w:divsChild>
                    </w:div>
                    <w:div w:id="571428662">
                      <w:marLeft w:val="0"/>
                      <w:marRight w:val="0"/>
                      <w:marTop w:val="0"/>
                      <w:marBottom w:val="0"/>
                      <w:divBdr>
                        <w:top w:val="none" w:sz="0" w:space="0" w:color="auto"/>
                        <w:left w:val="none" w:sz="0" w:space="0" w:color="auto"/>
                        <w:bottom w:val="none" w:sz="0" w:space="0" w:color="auto"/>
                        <w:right w:val="none" w:sz="0" w:space="0" w:color="auto"/>
                      </w:divBdr>
                      <w:divsChild>
                        <w:div w:id="2100172218">
                          <w:marLeft w:val="0"/>
                          <w:marRight w:val="0"/>
                          <w:marTop w:val="0"/>
                          <w:marBottom w:val="0"/>
                          <w:divBdr>
                            <w:top w:val="none" w:sz="0" w:space="0" w:color="auto"/>
                            <w:left w:val="none" w:sz="0" w:space="0" w:color="auto"/>
                            <w:bottom w:val="none" w:sz="0" w:space="0" w:color="auto"/>
                            <w:right w:val="none" w:sz="0" w:space="0" w:color="auto"/>
                          </w:divBdr>
                          <w:divsChild>
                            <w:div w:id="892697608">
                              <w:marLeft w:val="0"/>
                              <w:marRight w:val="0"/>
                              <w:marTop w:val="0"/>
                              <w:marBottom w:val="0"/>
                              <w:divBdr>
                                <w:top w:val="none" w:sz="0" w:space="0" w:color="auto"/>
                                <w:left w:val="none" w:sz="0" w:space="0" w:color="auto"/>
                                <w:bottom w:val="none" w:sz="0" w:space="0" w:color="auto"/>
                                <w:right w:val="none" w:sz="0" w:space="0" w:color="auto"/>
                              </w:divBdr>
                              <w:divsChild>
                                <w:div w:id="8281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8962">
                          <w:marLeft w:val="0"/>
                          <w:marRight w:val="0"/>
                          <w:marTop w:val="0"/>
                          <w:marBottom w:val="0"/>
                          <w:divBdr>
                            <w:top w:val="none" w:sz="0" w:space="0" w:color="auto"/>
                            <w:left w:val="none" w:sz="0" w:space="0" w:color="auto"/>
                            <w:bottom w:val="none" w:sz="0" w:space="0" w:color="auto"/>
                            <w:right w:val="none" w:sz="0" w:space="0" w:color="auto"/>
                          </w:divBdr>
                          <w:divsChild>
                            <w:div w:id="628780987">
                              <w:marLeft w:val="0"/>
                              <w:marRight w:val="0"/>
                              <w:marTop w:val="0"/>
                              <w:marBottom w:val="0"/>
                              <w:divBdr>
                                <w:top w:val="none" w:sz="0" w:space="0" w:color="auto"/>
                                <w:left w:val="none" w:sz="0" w:space="0" w:color="auto"/>
                                <w:bottom w:val="none" w:sz="0" w:space="0" w:color="auto"/>
                                <w:right w:val="none" w:sz="0" w:space="0" w:color="auto"/>
                              </w:divBdr>
                              <w:divsChild>
                                <w:div w:id="143281428">
                                  <w:marLeft w:val="0"/>
                                  <w:marRight w:val="0"/>
                                  <w:marTop w:val="0"/>
                                  <w:marBottom w:val="0"/>
                                  <w:divBdr>
                                    <w:top w:val="none" w:sz="0" w:space="0" w:color="auto"/>
                                    <w:left w:val="none" w:sz="0" w:space="0" w:color="auto"/>
                                    <w:bottom w:val="none" w:sz="0" w:space="0" w:color="auto"/>
                                    <w:right w:val="none" w:sz="0" w:space="0" w:color="auto"/>
                                  </w:divBdr>
                                  <w:divsChild>
                                    <w:div w:id="4770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2601">
                      <w:marLeft w:val="0"/>
                      <w:marRight w:val="0"/>
                      <w:marTop w:val="0"/>
                      <w:marBottom w:val="0"/>
                      <w:divBdr>
                        <w:top w:val="none" w:sz="0" w:space="0" w:color="auto"/>
                        <w:left w:val="none" w:sz="0" w:space="0" w:color="auto"/>
                        <w:bottom w:val="none" w:sz="0" w:space="0" w:color="auto"/>
                        <w:right w:val="none" w:sz="0" w:space="0" w:color="auto"/>
                      </w:divBdr>
                      <w:divsChild>
                        <w:div w:id="1659766289">
                          <w:marLeft w:val="0"/>
                          <w:marRight w:val="0"/>
                          <w:marTop w:val="0"/>
                          <w:marBottom w:val="0"/>
                          <w:divBdr>
                            <w:top w:val="none" w:sz="0" w:space="0" w:color="auto"/>
                            <w:left w:val="none" w:sz="0" w:space="0" w:color="auto"/>
                            <w:bottom w:val="none" w:sz="0" w:space="0" w:color="auto"/>
                            <w:right w:val="none" w:sz="0" w:space="0" w:color="auto"/>
                          </w:divBdr>
                        </w:div>
                      </w:divsChild>
                    </w:div>
                    <w:div w:id="1962687801">
                      <w:marLeft w:val="0"/>
                      <w:marRight w:val="0"/>
                      <w:marTop w:val="0"/>
                      <w:marBottom w:val="0"/>
                      <w:divBdr>
                        <w:top w:val="none" w:sz="0" w:space="0" w:color="auto"/>
                        <w:left w:val="none" w:sz="0" w:space="0" w:color="auto"/>
                        <w:bottom w:val="none" w:sz="0" w:space="0" w:color="auto"/>
                        <w:right w:val="none" w:sz="0" w:space="0" w:color="auto"/>
                      </w:divBdr>
                      <w:divsChild>
                        <w:div w:id="1701204557">
                          <w:marLeft w:val="0"/>
                          <w:marRight w:val="0"/>
                          <w:marTop w:val="0"/>
                          <w:marBottom w:val="0"/>
                          <w:divBdr>
                            <w:top w:val="none" w:sz="0" w:space="0" w:color="auto"/>
                            <w:left w:val="none" w:sz="0" w:space="0" w:color="auto"/>
                            <w:bottom w:val="none" w:sz="0" w:space="0" w:color="auto"/>
                            <w:right w:val="none" w:sz="0" w:space="0" w:color="auto"/>
                          </w:divBdr>
                          <w:divsChild>
                            <w:div w:id="1521819259">
                              <w:marLeft w:val="0"/>
                              <w:marRight w:val="0"/>
                              <w:marTop w:val="0"/>
                              <w:marBottom w:val="0"/>
                              <w:divBdr>
                                <w:top w:val="none" w:sz="0" w:space="0" w:color="auto"/>
                                <w:left w:val="none" w:sz="0" w:space="0" w:color="auto"/>
                                <w:bottom w:val="none" w:sz="0" w:space="0" w:color="auto"/>
                                <w:right w:val="none" w:sz="0" w:space="0" w:color="auto"/>
                              </w:divBdr>
                              <w:divsChild>
                                <w:div w:id="1647473831">
                                  <w:marLeft w:val="0"/>
                                  <w:marRight w:val="0"/>
                                  <w:marTop w:val="0"/>
                                  <w:marBottom w:val="0"/>
                                  <w:divBdr>
                                    <w:top w:val="none" w:sz="0" w:space="0" w:color="auto"/>
                                    <w:left w:val="none" w:sz="0" w:space="0" w:color="auto"/>
                                    <w:bottom w:val="none" w:sz="0" w:space="0" w:color="auto"/>
                                    <w:right w:val="none" w:sz="0" w:space="0" w:color="auto"/>
                                  </w:divBdr>
                                  <w:divsChild>
                                    <w:div w:id="3573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4504">
                          <w:marLeft w:val="0"/>
                          <w:marRight w:val="0"/>
                          <w:marTop w:val="0"/>
                          <w:marBottom w:val="0"/>
                          <w:divBdr>
                            <w:top w:val="none" w:sz="0" w:space="0" w:color="auto"/>
                            <w:left w:val="none" w:sz="0" w:space="0" w:color="auto"/>
                            <w:bottom w:val="none" w:sz="0" w:space="0" w:color="auto"/>
                            <w:right w:val="none" w:sz="0" w:space="0" w:color="auto"/>
                          </w:divBdr>
                          <w:divsChild>
                            <w:div w:id="1178152010">
                              <w:marLeft w:val="0"/>
                              <w:marRight w:val="0"/>
                              <w:marTop w:val="0"/>
                              <w:marBottom w:val="0"/>
                              <w:divBdr>
                                <w:top w:val="none" w:sz="0" w:space="0" w:color="auto"/>
                                <w:left w:val="none" w:sz="0" w:space="0" w:color="auto"/>
                                <w:bottom w:val="none" w:sz="0" w:space="0" w:color="auto"/>
                                <w:right w:val="none" w:sz="0" w:space="0" w:color="auto"/>
                              </w:divBdr>
                              <w:divsChild>
                                <w:div w:id="165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8192">
                      <w:marLeft w:val="0"/>
                      <w:marRight w:val="0"/>
                      <w:marTop w:val="0"/>
                      <w:marBottom w:val="0"/>
                      <w:divBdr>
                        <w:top w:val="none" w:sz="0" w:space="0" w:color="auto"/>
                        <w:left w:val="none" w:sz="0" w:space="0" w:color="auto"/>
                        <w:bottom w:val="none" w:sz="0" w:space="0" w:color="auto"/>
                        <w:right w:val="none" w:sz="0" w:space="0" w:color="auto"/>
                      </w:divBdr>
                      <w:divsChild>
                        <w:div w:id="1628660808">
                          <w:marLeft w:val="0"/>
                          <w:marRight w:val="0"/>
                          <w:marTop w:val="0"/>
                          <w:marBottom w:val="0"/>
                          <w:divBdr>
                            <w:top w:val="none" w:sz="0" w:space="0" w:color="auto"/>
                            <w:left w:val="none" w:sz="0" w:space="0" w:color="auto"/>
                            <w:bottom w:val="none" w:sz="0" w:space="0" w:color="auto"/>
                            <w:right w:val="none" w:sz="0" w:space="0" w:color="auto"/>
                          </w:divBdr>
                          <w:divsChild>
                            <w:div w:id="1401750557">
                              <w:marLeft w:val="0"/>
                              <w:marRight w:val="0"/>
                              <w:marTop w:val="0"/>
                              <w:marBottom w:val="0"/>
                              <w:divBdr>
                                <w:top w:val="none" w:sz="0" w:space="0" w:color="auto"/>
                                <w:left w:val="none" w:sz="0" w:space="0" w:color="auto"/>
                                <w:bottom w:val="none" w:sz="0" w:space="0" w:color="auto"/>
                                <w:right w:val="none" w:sz="0" w:space="0" w:color="auto"/>
                              </w:divBdr>
                              <w:divsChild>
                                <w:div w:id="13174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0449">
                          <w:marLeft w:val="0"/>
                          <w:marRight w:val="0"/>
                          <w:marTop w:val="0"/>
                          <w:marBottom w:val="0"/>
                          <w:divBdr>
                            <w:top w:val="none" w:sz="0" w:space="0" w:color="auto"/>
                            <w:left w:val="none" w:sz="0" w:space="0" w:color="auto"/>
                            <w:bottom w:val="none" w:sz="0" w:space="0" w:color="auto"/>
                            <w:right w:val="none" w:sz="0" w:space="0" w:color="auto"/>
                          </w:divBdr>
                          <w:divsChild>
                            <w:div w:id="1156336973">
                              <w:marLeft w:val="0"/>
                              <w:marRight w:val="0"/>
                              <w:marTop w:val="0"/>
                              <w:marBottom w:val="0"/>
                              <w:divBdr>
                                <w:top w:val="none" w:sz="0" w:space="0" w:color="auto"/>
                                <w:left w:val="none" w:sz="0" w:space="0" w:color="auto"/>
                                <w:bottom w:val="none" w:sz="0" w:space="0" w:color="auto"/>
                                <w:right w:val="none" w:sz="0" w:space="0" w:color="auto"/>
                              </w:divBdr>
                              <w:divsChild>
                                <w:div w:id="1580484798">
                                  <w:marLeft w:val="0"/>
                                  <w:marRight w:val="0"/>
                                  <w:marTop w:val="0"/>
                                  <w:marBottom w:val="0"/>
                                  <w:divBdr>
                                    <w:top w:val="none" w:sz="0" w:space="0" w:color="auto"/>
                                    <w:left w:val="none" w:sz="0" w:space="0" w:color="auto"/>
                                    <w:bottom w:val="none" w:sz="0" w:space="0" w:color="auto"/>
                                    <w:right w:val="none" w:sz="0" w:space="0" w:color="auto"/>
                                  </w:divBdr>
                                  <w:divsChild>
                                    <w:div w:id="11541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87682">
                  <w:marLeft w:val="0"/>
                  <w:marRight w:val="0"/>
                  <w:marTop w:val="0"/>
                  <w:marBottom w:val="0"/>
                  <w:divBdr>
                    <w:top w:val="none" w:sz="0" w:space="0" w:color="auto"/>
                    <w:left w:val="none" w:sz="0" w:space="0" w:color="auto"/>
                    <w:bottom w:val="none" w:sz="0" w:space="0" w:color="auto"/>
                    <w:right w:val="none" w:sz="0" w:space="0" w:color="auto"/>
                  </w:divBdr>
                  <w:divsChild>
                    <w:div w:id="1441610852">
                      <w:marLeft w:val="0"/>
                      <w:marRight w:val="0"/>
                      <w:marTop w:val="750"/>
                      <w:marBottom w:val="750"/>
                      <w:divBdr>
                        <w:top w:val="none" w:sz="0" w:space="0" w:color="auto"/>
                        <w:left w:val="none" w:sz="0" w:space="0" w:color="auto"/>
                        <w:bottom w:val="none" w:sz="0" w:space="0" w:color="auto"/>
                        <w:right w:val="none" w:sz="0" w:space="0" w:color="auto"/>
                      </w:divBdr>
                      <w:divsChild>
                        <w:div w:id="610279405">
                          <w:marLeft w:val="0"/>
                          <w:marRight w:val="0"/>
                          <w:marTop w:val="0"/>
                          <w:marBottom w:val="0"/>
                          <w:divBdr>
                            <w:top w:val="none" w:sz="0" w:space="0" w:color="auto"/>
                            <w:left w:val="none" w:sz="0" w:space="0" w:color="auto"/>
                            <w:bottom w:val="none" w:sz="0" w:space="0" w:color="auto"/>
                            <w:right w:val="none" w:sz="0" w:space="0" w:color="auto"/>
                          </w:divBdr>
                          <w:divsChild>
                            <w:div w:id="169686147">
                              <w:marLeft w:val="0"/>
                              <w:marRight w:val="0"/>
                              <w:marTop w:val="0"/>
                              <w:marBottom w:val="0"/>
                              <w:divBdr>
                                <w:top w:val="none" w:sz="0" w:space="0" w:color="auto"/>
                                <w:left w:val="none" w:sz="0" w:space="0" w:color="auto"/>
                                <w:bottom w:val="none" w:sz="0" w:space="0" w:color="auto"/>
                                <w:right w:val="none" w:sz="0" w:space="0" w:color="auto"/>
                              </w:divBdr>
                              <w:divsChild>
                                <w:div w:id="811020010">
                                  <w:marLeft w:val="0"/>
                                  <w:marRight w:val="0"/>
                                  <w:marTop w:val="0"/>
                                  <w:marBottom w:val="480"/>
                                  <w:divBdr>
                                    <w:top w:val="none" w:sz="0" w:space="0" w:color="auto"/>
                                    <w:left w:val="none" w:sz="0" w:space="0" w:color="auto"/>
                                    <w:bottom w:val="none" w:sz="0" w:space="0" w:color="auto"/>
                                    <w:right w:val="none" w:sz="0" w:space="0" w:color="auto"/>
                                  </w:divBdr>
                                </w:div>
                                <w:div w:id="311371058">
                                  <w:marLeft w:val="0"/>
                                  <w:marRight w:val="0"/>
                                  <w:marTop w:val="0"/>
                                  <w:marBottom w:val="0"/>
                                  <w:divBdr>
                                    <w:top w:val="none" w:sz="0" w:space="0" w:color="auto"/>
                                    <w:left w:val="none" w:sz="0" w:space="0" w:color="auto"/>
                                    <w:bottom w:val="none" w:sz="0" w:space="0" w:color="auto"/>
                                    <w:right w:val="none" w:sz="0" w:space="0" w:color="auto"/>
                                  </w:divBdr>
                                  <w:divsChild>
                                    <w:div w:id="1132790624">
                                      <w:marLeft w:val="0"/>
                                      <w:marRight w:val="0"/>
                                      <w:marTop w:val="0"/>
                                      <w:marBottom w:val="0"/>
                                      <w:divBdr>
                                        <w:top w:val="none" w:sz="0" w:space="0" w:color="auto"/>
                                        <w:left w:val="none" w:sz="0" w:space="0" w:color="auto"/>
                                        <w:bottom w:val="none" w:sz="0" w:space="0" w:color="auto"/>
                                        <w:right w:val="none" w:sz="0" w:space="0" w:color="auto"/>
                                      </w:divBdr>
                                      <w:divsChild>
                                        <w:div w:id="818427370">
                                          <w:marLeft w:val="0"/>
                                          <w:marRight w:val="420"/>
                                          <w:marTop w:val="0"/>
                                          <w:marBottom w:val="0"/>
                                          <w:divBdr>
                                            <w:top w:val="none" w:sz="0" w:space="0" w:color="auto"/>
                                            <w:left w:val="none" w:sz="0" w:space="0" w:color="auto"/>
                                            <w:bottom w:val="none" w:sz="0" w:space="0" w:color="auto"/>
                                            <w:right w:val="none" w:sz="0" w:space="0" w:color="auto"/>
                                          </w:divBdr>
                                          <w:divsChild>
                                            <w:div w:id="1918246949">
                                              <w:marLeft w:val="0"/>
                                              <w:marRight w:val="0"/>
                                              <w:marTop w:val="0"/>
                                              <w:marBottom w:val="0"/>
                                              <w:divBdr>
                                                <w:top w:val="none" w:sz="0" w:space="0" w:color="auto"/>
                                                <w:left w:val="none" w:sz="0" w:space="0" w:color="auto"/>
                                                <w:bottom w:val="none" w:sz="0" w:space="0" w:color="auto"/>
                                                <w:right w:val="none" w:sz="0" w:space="0" w:color="auto"/>
                                              </w:divBdr>
                                              <w:divsChild>
                                                <w:div w:id="1677339356">
                                                  <w:marLeft w:val="0"/>
                                                  <w:marRight w:val="0"/>
                                                  <w:marTop w:val="0"/>
                                                  <w:marBottom w:val="0"/>
                                                  <w:divBdr>
                                                    <w:top w:val="none" w:sz="0" w:space="0" w:color="auto"/>
                                                    <w:left w:val="none" w:sz="0" w:space="0" w:color="auto"/>
                                                    <w:bottom w:val="none" w:sz="0" w:space="0" w:color="auto"/>
                                                    <w:right w:val="none" w:sz="0" w:space="0" w:color="auto"/>
                                                  </w:divBdr>
                                                </w:div>
                                                <w:div w:id="1261453792">
                                                  <w:marLeft w:val="0"/>
                                                  <w:marRight w:val="0"/>
                                                  <w:marTop w:val="0"/>
                                                  <w:marBottom w:val="0"/>
                                                  <w:divBdr>
                                                    <w:top w:val="none" w:sz="0" w:space="0" w:color="auto"/>
                                                    <w:left w:val="none" w:sz="0" w:space="0" w:color="auto"/>
                                                    <w:bottom w:val="none" w:sz="0" w:space="0" w:color="auto"/>
                                                    <w:right w:val="none" w:sz="0" w:space="0" w:color="auto"/>
                                                  </w:divBdr>
                                                </w:div>
                                                <w:div w:id="1012535439">
                                                  <w:marLeft w:val="0"/>
                                                  <w:marRight w:val="0"/>
                                                  <w:marTop w:val="0"/>
                                                  <w:marBottom w:val="120"/>
                                                  <w:divBdr>
                                                    <w:top w:val="none" w:sz="0" w:space="0" w:color="auto"/>
                                                    <w:left w:val="none" w:sz="0" w:space="0" w:color="auto"/>
                                                    <w:bottom w:val="none" w:sz="0" w:space="0" w:color="auto"/>
                                                    <w:right w:val="none" w:sz="0" w:space="0" w:color="auto"/>
                                                  </w:divBdr>
                                                </w:div>
                                                <w:div w:id="1575510728">
                                                  <w:marLeft w:val="0"/>
                                                  <w:marRight w:val="0"/>
                                                  <w:marTop w:val="0"/>
                                                  <w:marBottom w:val="120"/>
                                                  <w:divBdr>
                                                    <w:top w:val="none" w:sz="0" w:space="0" w:color="auto"/>
                                                    <w:left w:val="none" w:sz="0" w:space="0" w:color="auto"/>
                                                    <w:bottom w:val="none" w:sz="0" w:space="0" w:color="auto"/>
                                                    <w:right w:val="none" w:sz="0" w:space="0" w:color="auto"/>
                                                  </w:divBdr>
                                                </w:div>
                                                <w:div w:id="10937458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60489235">
                                          <w:marLeft w:val="0"/>
                                          <w:marRight w:val="420"/>
                                          <w:marTop w:val="0"/>
                                          <w:marBottom w:val="0"/>
                                          <w:divBdr>
                                            <w:top w:val="none" w:sz="0" w:space="0" w:color="auto"/>
                                            <w:left w:val="none" w:sz="0" w:space="0" w:color="auto"/>
                                            <w:bottom w:val="none" w:sz="0" w:space="0" w:color="auto"/>
                                            <w:right w:val="none" w:sz="0" w:space="0" w:color="auto"/>
                                          </w:divBdr>
                                          <w:divsChild>
                                            <w:div w:id="275064055">
                                              <w:marLeft w:val="0"/>
                                              <w:marRight w:val="0"/>
                                              <w:marTop w:val="0"/>
                                              <w:marBottom w:val="0"/>
                                              <w:divBdr>
                                                <w:top w:val="none" w:sz="0" w:space="0" w:color="auto"/>
                                                <w:left w:val="none" w:sz="0" w:space="0" w:color="auto"/>
                                                <w:bottom w:val="none" w:sz="0" w:space="0" w:color="auto"/>
                                                <w:right w:val="none" w:sz="0" w:space="0" w:color="auto"/>
                                              </w:divBdr>
                                              <w:divsChild>
                                                <w:div w:id="1788430639">
                                                  <w:marLeft w:val="0"/>
                                                  <w:marRight w:val="0"/>
                                                  <w:marTop w:val="0"/>
                                                  <w:marBottom w:val="0"/>
                                                  <w:divBdr>
                                                    <w:top w:val="none" w:sz="0" w:space="0" w:color="auto"/>
                                                    <w:left w:val="none" w:sz="0" w:space="0" w:color="auto"/>
                                                    <w:bottom w:val="none" w:sz="0" w:space="0" w:color="auto"/>
                                                    <w:right w:val="none" w:sz="0" w:space="0" w:color="auto"/>
                                                  </w:divBdr>
                                                </w:div>
                                                <w:div w:id="997423913">
                                                  <w:marLeft w:val="0"/>
                                                  <w:marRight w:val="0"/>
                                                  <w:marTop w:val="0"/>
                                                  <w:marBottom w:val="0"/>
                                                  <w:divBdr>
                                                    <w:top w:val="none" w:sz="0" w:space="0" w:color="auto"/>
                                                    <w:left w:val="none" w:sz="0" w:space="0" w:color="auto"/>
                                                    <w:bottom w:val="none" w:sz="0" w:space="0" w:color="auto"/>
                                                    <w:right w:val="none" w:sz="0" w:space="0" w:color="auto"/>
                                                  </w:divBdr>
                                                </w:div>
                                                <w:div w:id="2040817272">
                                                  <w:marLeft w:val="0"/>
                                                  <w:marRight w:val="0"/>
                                                  <w:marTop w:val="0"/>
                                                  <w:marBottom w:val="120"/>
                                                  <w:divBdr>
                                                    <w:top w:val="none" w:sz="0" w:space="0" w:color="auto"/>
                                                    <w:left w:val="none" w:sz="0" w:space="0" w:color="auto"/>
                                                    <w:bottom w:val="none" w:sz="0" w:space="0" w:color="auto"/>
                                                    <w:right w:val="none" w:sz="0" w:space="0" w:color="auto"/>
                                                  </w:divBdr>
                                                </w:div>
                                                <w:div w:id="988485736">
                                                  <w:marLeft w:val="0"/>
                                                  <w:marRight w:val="0"/>
                                                  <w:marTop w:val="0"/>
                                                  <w:marBottom w:val="120"/>
                                                  <w:divBdr>
                                                    <w:top w:val="none" w:sz="0" w:space="0" w:color="auto"/>
                                                    <w:left w:val="none" w:sz="0" w:space="0" w:color="auto"/>
                                                    <w:bottom w:val="none" w:sz="0" w:space="0" w:color="auto"/>
                                                    <w:right w:val="none" w:sz="0" w:space="0" w:color="auto"/>
                                                  </w:divBdr>
                                                </w:div>
                                                <w:div w:id="13718077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65318561">
                                          <w:marLeft w:val="0"/>
                                          <w:marRight w:val="420"/>
                                          <w:marTop w:val="0"/>
                                          <w:marBottom w:val="0"/>
                                          <w:divBdr>
                                            <w:top w:val="none" w:sz="0" w:space="0" w:color="auto"/>
                                            <w:left w:val="none" w:sz="0" w:space="0" w:color="auto"/>
                                            <w:bottom w:val="none" w:sz="0" w:space="0" w:color="auto"/>
                                            <w:right w:val="none" w:sz="0" w:space="0" w:color="auto"/>
                                          </w:divBdr>
                                          <w:divsChild>
                                            <w:div w:id="1034307284">
                                              <w:marLeft w:val="0"/>
                                              <w:marRight w:val="0"/>
                                              <w:marTop w:val="0"/>
                                              <w:marBottom w:val="0"/>
                                              <w:divBdr>
                                                <w:top w:val="none" w:sz="0" w:space="0" w:color="auto"/>
                                                <w:left w:val="none" w:sz="0" w:space="0" w:color="auto"/>
                                                <w:bottom w:val="none" w:sz="0" w:space="0" w:color="auto"/>
                                                <w:right w:val="none" w:sz="0" w:space="0" w:color="auto"/>
                                              </w:divBdr>
                                              <w:divsChild>
                                                <w:div w:id="1635594687">
                                                  <w:marLeft w:val="0"/>
                                                  <w:marRight w:val="0"/>
                                                  <w:marTop w:val="0"/>
                                                  <w:marBottom w:val="0"/>
                                                  <w:divBdr>
                                                    <w:top w:val="none" w:sz="0" w:space="0" w:color="auto"/>
                                                    <w:left w:val="none" w:sz="0" w:space="0" w:color="auto"/>
                                                    <w:bottom w:val="none" w:sz="0" w:space="0" w:color="auto"/>
                                                    <w:right w:val="none" w:sz="0" w:space="0" w:color="auto"/>
                                                  </w:divBdr>
                                                </w:div>
                                                <w:div w:id="97871738">
                                                  <w:marLeft w:val="0"/>
                                                  <w:marRight w:val="0"/>
                                                  <w:marTop w:val="0"/>
                                                  <w:marBottom w:val="0"/>
                                                  <w:divBdr>
                                                    <w:top w:val="none" w:sz="0" w:space="0" w:color="auto"/>
                                                    <w:left w:val="none" w:sz="0" w:space="0" w:color="auto"/>
                                                    <w:bottom w:val="none" w:sz="0" w:space="0" w:color="auto"/>
                                                    <w:right w:val="none" w:sz="0" w:space="0" w:color="auto"/>
                                                  </w:divBdr>
                                                </w:div>
                                                <w:div w:id="1813517973">
                                                  <w:marLeft w:val="0"/>
                                                  <w:marRight w:val="0"/>
                                                  <w:marTop w:val="0"/>
                                                  <w:marBottom w:val="120"/>
                                                  <w:divBdr>
                                                    <w:top w:val="none" w:sz="0" w:space="0" w:color="auto"/>
                                                    <w:left w:val="none" w:sz="0" w:space="0" w:color="auto"/>
                                                    <w:bottom w:val="none" w:sz="0" w:space="0" w:color="auto"/>
                                                    <w:right w:val="none" w:sz="0" w:space="0" w:color="auto"/>
                                                  </w:divBdr>
                                                </w:div>
                                                <w:div w:id="1843466465">
                                                  <w:marLeft w:val="0"/>
                                                  <w:marRight w:val="0"/>
                                                  <w:marTop w:val="0"/>
                                                  <w:marBottom w:val="120"/>
                                                  <w:divBdr>
                                                    <w:top w:val="none" w:sz="0" w:space="0" w:color="auto"/>
                                                    <w:left w:val="none" w:sz="0" w:space="0" w:color="auto"/>
                                                    <w:bottom w:val="none" w:sz="0" w:space="0" w:color="auto"/>
                                                    <w:right w:val="none" w:sz="0" w:space="0" w:color="auto"/>
                                                  </w:divBdr>
                                                </w:div>
                                                <w:div w:id="577832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5493519">
                                          <w:marLeft w:val="0"/>
                                          <w:marRight w:val="420"/>
                                          <w:marTop w:val="0"/>
                                          <w:marBottom w:val="0"/>
                                          <w:divBdr>
                                            <w:top w:val="none" w:sz="0" w:space="0" w:color="auto"/>
                                            <w:left w:val="none" w:sz="0" w:space="0" w:color="auto"/>
                                            <w:bottom w:val="none" w:sz="0" w:space="0" w:color="auto"/>
                                            <w:right w:val="none" w:sz="0" w:space="0" w:color="auto"/>
                                          </w:divBdr>
                                          <w:divsChild>
                                            <w:div w:id="764572604">
                                              <w:marLeft w:val="0"/>
                                              <w:marRight w:val="0"/>
                                              <w:marTop w:val="0"/>
                                              <w:marBottom w:val="0"/>
                                              <w:divBdr>
                                                <w:top w:val="none" w:sz="0" w:space="0" w:color="auto"/>
                                                <w:left w:val="none" w:sz="0" w:space="0" w:color="auto"/>
                                                <w:bottom w:val="none" w:sz="0" w:space="0" w:color="auto"/>
                                                <w:right w:val="none" w:sz="0" w:space="0" w:color="auto"/>
                                              </w:divBdr>
                                              <w:divsChild>
                                                <w:div w:id="302275396">
                                                  <w:marLeft w:val="0"/>
                                                  <w:marRight w:val="0"/>
                                                  <w:marTop w:val="0"/>
                                                  <w:marBottom w:val="0"/>
                                                  <w:divBdr>
                                                    <w:top w:val="none" w:sz="0" w:space="0" w:color="auto"/>
                                                    <w:left w:val="none" w:sz="0" w:space="0" w:color="auto"/>
                                                    <w:bottom w:val="none" w:sz="0" w:space="0" w:color="auto"/>
                                                    <w:right w:val="none" w:sz="0" w:space="0" w:color="auto"/>
                                                  </w:divBdr>
                                                </w:div>
                                                <w:div w:id="1936089054">
                                                  <w:marLeft w:val="0"/>
                                                  <w:marRight w:val="0"/>
                                                  <w:marTop w:val="0"/>
                                                  <w:marBottom w:val="0"/>
                                                  <w:divBdr>
                                                    <w:top w:val="none" w:sz="0" w:space="0" w:color="auto"/>
                                                    <w:left w:val="none" w:sz="0" w:space="0" w:color="auto"/>
                                                    <w:bottom w:val="none" w:sz="0" w:space="0" w:color="auto"/>
                                                    <w:right w:val="none" w:sz="0" w:space="0" w:color="auto"/>
                                                  </w:divBdr>
                                                </w:div>
                                                <w:div w:id="1935547750">
                                                  <w:marLeft w:val="0"/>
                                                  <w:marRight w:val="0"/>
                                                  <w:marTop w:val="0"/>
                                                  <w:marBottom w:val="120"/>
                                                  <w:divBdr>
                                                    <w:top w:val="none" w:sz="0" w:space="0" w:color="auto"/>
                                                    <w:left w:val="none" w:sz="0" w:space="0" w:color="auto"/>
                                                    <w:bottom w:val="none" w:sz="0" w:space="0" w:color="auto"/>
                                                    <w:right w:val="none" w:sz="0" w:space="0" w:color="auto"/>
                                                  </w:divBdr>
                                                </w:div>
                                                <w:div w:id="1905871534">
                                                  <w:marLeft w:val="0"/>
                                                  <w:marRight w:val="0"/>
                                                  <w:marTop w:val="0"/>
                                                  <w:marBottom w:val="120"/>
                                                  <w:divBdr>
                                                    <w:top w:val="none" w:sz="0" w:space="0" w:color="auto"/>
                                                    <w:left w:val="none" w:sz="0" w:space="0" w:color="auto"/>
                                                    <w:bottom w:val="none" w:sz="0" w:space="0" w:color="auto"/>
                                                    <w:right w:val="none" w:sz="0" w:space="0" w:color="auto"/>
                                                  </w:divBdr>
                                                </w:div>
                                                <w:div w:id="1644460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26717102">
                                          <w:marLeft w:val="0"/>
                                          <w:marRight w:val="420"/>
                                          <w:marTop w:val="0"/>
                                          <w:marBottom w:val="0"/>
                                          <w:divBdr>
                                            <w:top w:val="none" w:sz="0" w:space="0" w:color="auto"/>
                                            <w:left w:val="none" w:sz="0" w:space="0" w:color="auto"/>
                                            <w:bottom w:val="none" w:sz="0" w:space="0" w:color="auto"/>
                                            <w:right w:val="none" w:sz="0" w:space="0" w:color="auto"/>
                                          </w:divBdr>
                                          <w:divsChild>
                                            <w:div w:id="1511287731">
                                              <w:marLeft w:val="0"/>
                                              <w:marRight w:val="0"/>
                                              <w:marTop w:val="0"/>
                                              <w:marBottom w:val="0"/>
                                              <w:divBdr>
                                                <w:top w:val="none" w:sz="0" w:space="0" w:color="auto"/>
                                                <w:left w:val="none" w:sz="0" w:space="0" w:color="auto"/>
                                                <w:bottom w:val="none" w:sz="0" w:space="0" w:color="auto"/>
                                                <w:right w:val="none" w:sz="0" w:space="0" w:color="auto"/>
                                              </w:divBdr>
                                              <w:divsChild>
                                                <w:div w:id="1003163896">
                                                  <w:marLeft w:val="0"/>
                                                  <w:marRight w:val="0"/>
                                                  <w:marTop w:val="0"/>
                                                  <w:marBottom w:val="0"/>
                                                  <w:divBdr>
                                                    <w:top w:val="none" w:sz="0" w:space="0" w:color="auto"/>
                                                    <w:left w:val="none" w:sz="0" w:space="0" w:color="auto"/>
                                                    <w:bottom w:val="none" w:sz="0" w:space="0" w:color="auto"/>
                                                    <w:right w:val="none" w:sz="0" w:space="0" w:color="auto"/>
                                                  </w:divBdr>
                                                </w:div>
                                                <w:div w:id="277222586">
                                                  <w:marLeft w:val="0"/>
                                                  <w:marRight w:val="0"/>
                                                  <w:marTop w:val="0"/>
                                                  <w:marBottom w:val="0"/>
                                                  <w:divBdr>
                                                    <w:top w:val="none" w:sz="0" w:space="0" w:color="auto"/>
                                                    <w:left w:val="none" w:sz="0" w:space="0" w:color="auto"/>
                                                    <w:bottom w:val="none" w:sz="0" w:space="0" w:color="auto"/>
                                                    <w:right w:val="none" w:sz="0" w:space="0" w:color="auto"/>
                                                  </w:divBdr>
                                                </w:div>
                                                <w:div w:id="983434093">
                                                  <w:marLeft w:val="0"/>
                                                  <w:marRight w:val="0"/>
                                                  <w:marTop w:val="0"/>
                                                  <w:marBottom w:val="120"/>
                                                  <w:divBdr>
                                                    <w:top w:val="none" w:sz="0" w:space="0" w:color="auto"/>
                                                    <w:left w:val="none" w:sz="0" w:space="0" w:color="auto"/>
                                                    <w:bottom w:val="none" w:sz="0" w:space="0" w:color="auto"/>
                                                    <w:right w:val="none" w:sz="0" w:space="0" w:color="auto"/>
                                                  </w:divBdr>
                                                </w:div>
                                                <w:div w:id="1657680822">
                                                  <w:marLeft w:val="0"/>
                                                  <w:marRight w:val="0"/>
                                                  <w:marTop w:val="0"/>
                                                  <w:marBottom w:val="120"/>
                                                  <w:divBdr>
                                                    <w:top w:val="none" w:sz="0" w:space="0" w:color="auto"/>
                                                    <w:left w:val="none" w:sz="0" w:space="0" w:color="auto"/>
                                                    <w:bottom w:val="none" w:sz="0" w:space="0" w:color="auto"/>
                                                    <w:right w:val="none" w:sz="0" w:space="0" w:color="auto"/>
                                                  </w:divBdr>
                                                </w:div>
                                                <w:div w:id="1518427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26819576">
                                          <w:marLeft w:val="0"/>
                                          <w:marRight w:val="420"/>
                                          <w:marTop w:val="0"/>
                                          <w:marBottom w:val="0"/>
                                          <w:divBdr>
                                            <w:top w:val="none" w:sz="0" w:space="0" w:color="auto"/>
                                            <w:left w:val="none" w:sz="0" w:space="0" w:color="auto"/>
                                            <w:bottom w:val="none" w:sz="0" w:space="0" w:color="auto"/>
                                            <w:right w:val="none" w:sz="0" w:space="0" w:color="auto"/>
                                          </w:divBdr>
                                          <w:divsChild>
                                            <w:div w:id="1024942388">
                                              <w:marLeft w:val="0"/>
                                              <w:marRight w:val="0"/>
                                              <w:marTop w:val="0"/>
                                              <w:marBottom w:val="0"/>
                                              <w:divBdr>
                                                <w:top w:val="none" w:sz="0" w:space="0" w:color="auto"/>
                                                <w:left w:val="none" w:sz="0" w:space="0" w:color="auto"/>
                                                <w:bottom w:val="none" w:sz="0" w:space="0" w:color="auto"/>
                                                <w:right w:val="none" w:sz="0" w:space="0" w:color="auto"/>
                                              </w:divBdr>
                                              <w:divsChild>
                                                <w:div w:id="553929892">
                                                  <w:marLeft w:val="0"/>
                                                  <w:marRight w:val="0"/>
                                                  <w:marTop w:val="0"/>
                                                  <w:marBottom w:val="0"/>
                                                  <w:divBdr>
                                                    <w:top w:val="none" w:sz="0" w:space="0" w:color="auto"/>
                                                    <w:left w:val="none" w:sz="0" w:space="0" w:color="auto"/>
                                                    <w:bottom w:val="none" w:sz="0" w:space="0" w:color="auto"/>
                                                    <w:right w:val="none" w:sz="0" w:space="0" w:color="auto"/>
                                                  </w:divBdr>
                                                </w:div>
                                                <w:div w:id="1633704840">
                                                  <w:marLeft w:val="0"/>
                                                  <w:marRight w:val="0"/>
                                                  <w:marTop w:val="0"/>
                                                  <w:marBottom w:val="0"/>
                                                  <w:divBdr>
                                                    <w:top w:val="none" w:sz="0" w:space="0" w:color="auto"/>
                                                    <w:left w:val="none" w:sz="0" w:space="0" w:color="auto"/>
                                                    <w:bottom w:val="none" w:sz="0" w:space="0" w:color="auto"/>
                                                    <w:right w:val="none" w:sz="0" w:space="0" w:color="auto"/>
                                                  </w:divBdr>
                                                </w:div>
                                                <w:div w:id="224528679">
                                                  <w:marLeft w:val="0"/>
                                                  <w:marRight w:val="0"/>
                                                  <w:marTop w:val="0"/>
                                                  <w:marBottom w:val="120"/>
                                                  <w:divBdr>
                                                    <w:top w:val="none" w:sz="0" w:space="0" w:color="auto"/>
                                                    <w:left w:val="none" w:sz="0" w:space="0" w:color="auto"/>
                                                    <w:bottom w:val="none" w:sz="0" w:space="0" w:color="auto"/>
                                                    <w:right w:val="none" w:sz="0" w:space="0" w:color="auto"/>
                                                  </w:divBdr>
                                                </w:div>
                                                <w:div w:id="669522304">
                                                  <w:marLeft w:val="0"/>
                                                  <w:marRight w:val="0"/>
                                                  <w:marTop w:val="0"/>
                                                  <w:marBottom w:val="120"/>
                                                  <w:divBdr>
                                                    <w:top w:val="none" w:sz="0" w:space="0" w:color="auto"/>
                                                    <w:left w:val="none" w:sz="0" w:space="0" w:color="auto"/>
                                                    <w:bottom w:val="none" w:sz="0" w:space="0" w:color="auto"/>
                                                    <w:right w:val="none" w:sz="0" w:space="0" w:color="auto"/>
                                                  </w:divBdr>
                                                </w:div>
                                                <w:div w:id="13043138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96421000">
                                          <w:marLeft w:val="0"/>
                                          <w:marRight w:val="420"/>
                                          <w:marTop w:val="0"/>
                                          <w:marBottom w:val="0"/>
                                          <w:divBdr>
                                            <w:top w:val="none" w:sz="0" w:space="0" w:color="auto"/>
                                            <w:left w:val="none" w:sz="0" w:space="0" w:color="auto"/>
                                            <w:bottom w:val="none" w:sz="0" w:space="0" w:color="auto"/>
                                            <w:right w:val="none" w:sz="0" w:space="0" w:color="auto"/>
                                          </w:divBdr>
                                          <w:divsChild>
                                            <w:div w:id="890112221">
                                              <w:marLeft w:val="0"/>
                                              <w:marRight w:val="0"/>
                                              <w:marTop w:val="0"/>
                                              <w:marBottom w:val="0"/>
                                              <w:divBdr>
                                                <w:top w:val="none" w:sz="0" w:space="0" w:color="auto"/>
                                                <w:left w:val="none" w:sz="0" w:space="0" w:color="auto"/>
                                                <w:bottom w:val="none" w:sz="0" w:space="0" w:color="auto"/>
                                                <w:right w:val="none" w:sz="0" w:space="0" w:color="auto"/>
                                              </w:divBdr>
                                              <w:divsChild>
                                                <w:div w:id="349844497">
                                                  <w:marLeft w:val="0"/>
                                                  <w:marRight w:val="0"/>
                                                  <w:marTop w:val="0"/>
                                                  <w:marBottom w:val="0"/>
                                                  <w:divBdr>
                                                    <w:top w:val="none" w:sz="0" w:space="0" w:color="auto"/>
                                                    <w:left w:val="none" w:sz="0" w:space="0" w:color="auto"/>
                                                    <w:bottom w:val="none" w:sz="0" w:space="0" w:color="auto"/>
                                                    <w:right w:val="none" w:sz="0" w:space="0" w:color="auto"/>
                                                  </w:divBdr>
                                                </w:div>
                                                <w:div w:id="213784556">
                                                  <w:marLeft w:val="0"/>
                                                  <w:marRight w:val="0"/>
                                                  <w:marTop w:val="0"/>
                                                  <w:marBottom w:val="0"/>
                                                  <w:divBdr>
                                                    <w:top w:val="none" w:sz="0" w:space="0" w:color="auto"/>
                                                    <w:left w:val="none" w:sz="0" w:space="0" w:color="auto"/>
                                                    <w:bottom w:val="none" w:sz="0" w:space="0" w:color="auto"/>
                                                    <w:right w:val="none" w:sz="0" w:space="0" w:color="auto"/>
                                                  </w:divBdr>
                                                </w:div>
                                                <w:div w:id="1250502496">
                                                  <w:marLeft w:val="0"/>
                                                  <w:marRight w:val="0"/>
                                                  <w:marTop w:val="0"/>
                                                  <w:marBottom w:val="120"/>
                                                  <w:divBdr>
                                                    <w:top w:val="none" w:sz="0" w:space="0" w:color="auto"/>
                                                    <w:left w:val="none" w:sz="0" w:space="0" w:color="auto"/>
                                                    <w:bottom w:val="none" w:sz="0" w:space="0" w:color="auto"/>
                                                    <w:right w:val="none" w:sz="0" w:space="0" w:color="auto"/>
                                                  </w:divBdr>
                                                </w:div>
                                                <w:div w:id="422843514">
                                                  <w:marLeft w:val="0"/>
                                                  <w:marRight w:val="0"/>
                                                  <w:marTop w:val="0"/>
                                                  <w:marBottom w:val="120"/>
                                                  <w:divBdr>
                                                    <w:top w:val="none" w:sz="0" w:space="0" w:color="auto"/>
                                                    <w:left w:val="none" w:sz="0" w:space="0" w:color="auto"/>
                                                    <w:bottom w:val="none" w:sz="0" w:space="0" w:color="auto"/>
                                                    <w:right w:val="none" w:sz="0" w:space="0" w:color="auto"/>
                                                  </w:divBdr>
                                                </w:div>
                                                <w:div w:id="4804628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6406705">
                                          <w:marLeft w:val="0"/>
                                          <w:marRight w:val="420"/>
                                          <w:marTop w:val="0"/>
                                          <w:marBottom w:val="0"/>
                                          <w:divBdr>
                                            <w:top w:val="none" w:sz="0" w:space="0" w:color="auto"/>
                                            <w:left w:val="none" w:sz="0" w:space="0" w:color="auto"/>
                                            <w:bottom w:val="none" w:sz="0" w:space="0" w:color="auto"/>
                                            <w:right w:val="none" w:sz="0" w:space="0" w:color="auto"/>
                                          </w:divBdr>
                                          <w:divsChild>
                                            <w:div w:id="1372724639">
                                              <w:marLeft w:val="0"/>
                                              <w:marRight w:val="0"/>
                                              <w:marTop w:val="0"/>
                                              <w:marBottom w:val="0"/>
                                              <w:divBdr>
                                                <w:top w:val="none" w:sz="0" w:space="0" w:color="auto"/>
                                                <w:left w:val="none" w:sz="0" w:space="0" w:color="auto"/>
                                                <w:bottom w:val="none" w:sz="0" w:space="0" w:color="auto"/>
                                                <w:right w:val="none" w:sz="0" w:space="0" w:color="auto"/>
                                              </w:divBdr>
                                              <w:divsChild>
                                                <w:div w:id="447966948">
                                                  <w:marLeft w:val="0"/>
                                                  <w:marRight w:val="0"/>
                                                  <w:marTop w:val="0"/>
                                                  <w:marBottom w:val="0"/>
                                                  <w:divBdr>
                                                    <w:top w:val="none" w:sz="0" w:space="0" w:color="auto"/>
                                                    <w:left w:val="none" w:sz="0" w:space="0" w:color="auto"/>
                                                    <w:bottom w:val="none" w:sz="0" w:space="0" w:color="auto"/>
                                                    <w:right w:val="none" w:sz="0" w:space="0" w:color="auto"/>
                                                  </w:divBdr>
                                                </w:div>
                                                <w:div w:id="1478499515">
                                                  <w:marLeft w:val="0"/>
                                                  <w:marRight w:val="0"/>
                                                  <w:marTop w:val="0"/>
                                                  <w:marBottom w:val="0"/>
                                                  <w:divBdr>
                                                    <w:top w:val="none" w:sz="0" w:space="0" w:color="auto"/>
                                                    <w:left w:val="none" w:sz="0" w:space="0" w:color="auto"/>
                                                    <w:bottom w:val="none" w:sz="0" w:space="0" w:color="auto"/>
                                                    <w:right w:val="none" w:sz="0" w:space="0" w:color="auto"/>
                                                  </w:divBdr>
                                                </w:div>
                                                <w:div w:id="1306860375">
                                                  <w:marLeft w:val="0"/>
                                                  <w:marRight w:val="0"/>
                                                  <w:marTop w:val="0"/>
                                                  <w:marBottom w:val="120"/>
                                                  <w:divBdr>
                                                    <w:top w:val="none" w:sz="0" w:space="0" w:color="auto"/>
                                                    <w:left w:val="none" w:sz="0" w:space="0" w:color="auto"/>
                                                    <w:bottom w:val="none" w:sz="0" w:space="0" w:color="auto"/>
                                                    <w:right w:val="none" w:sz="0" w:space="0" w:color="auto"/>
                                                  </w:divBdr>
                                                </w:div>
                                                <w:div w:id="1713193312">
                                                  <w:marLeft w:val="0"/>
                                                  <w:marRight w:val="0"/>
                                                  <w:marTop w:val="0"/>
                                                  <w:marBottom w:val="120"/>
                                                  <w:divBdr>
                                                    <w:top w:val="none" w:sz="0" w:space="0" w:color="auto"/>
                                                    <w:left w:val="none" w:sz="0" w:space="0" w:color="auto"/>
                                                    <w:bottom w:val="none" w:sz="0" w:space="0" w:color="auto"/>
                                                    <w:right w:val="none" w:sz="0" w:space="0" w:color="auto"/>
                                                  </w:divBdr>
                                                </w:div>
                                                <w:div w:id="5442154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8760195">
                                          <w:marLeft w:val="0"/>
                                          <w:marRight w:val="420"/>
                                          <w:marTop w:val="0"/>
                                          <w:marBottom w:val="0"/>
                                          <w:divBdr>
                                            <w:top w:val="none" w:sz="0" w:space="0" w:color="auto"/>
                                            <w:left w:val="none" w:sz="0" w:space="0" w:color="auto"/>
                                            <w:bottom w:val="none" w:sz="0" w:space="0" w:color="auto"/>
                                            <w:right w:val="none" w:sz="0" w:space="0" w:color="auto"/>
                                          </w:divBdr>
                                          <w:divsChild>
                                            <w:div w:id="353044750">
                                              <w:marLeft w:val="0"/>
                                              <w:marRight w:val="0"/>
                                              <w:marTop w:val="0"/>
                                              <w:marBottom w:val="0"/>
                                              <w:divBdr>
                                                <w:top w:val="none" w:sz="0" w:space="0" w:color="auto"/>
                                                <w:left w:val="none" w:sz="0" w:space="0" w:color="auto"/>
                                                <w:bottom w:val="none" w:sz="0" w:space="0" w:color="auto"/>
                                                <w:right w:val="none" w:sz="0" w:space="0" w:color="auto"/>
                                              </w:divBdr>
                                              <w:divsChild>
                                                <w:div w:id="1923903280">
                                                  <w:marLeft w:val="0"/>
                                                  <w:marRight w:val="0"/>
                                                  <w:marTop w:val="0"/>
                                                  <w:marBottom w:val="0"/>
                                                  <w:divBdr>
                                                    <w:top w:val="none" w:sz="0" w:space="0" w:color="auto"/>
                                                    <w:left w:val="none" w:sz="0" w:space="0" w:color="auto"/>
                                                    <w:bottom w:val="none" w:sz="0" w:space="0" w:color="auto"/>
                                                    <w:right w:val="none" w:sz="0" w:space="0" w:color="auto"/>
                                                  </w:divBdr>
                                                </w:div>
                                                <w:div w:id="630595740">
                                                  <w:marLeft w:val="0"/>
                                                  <w:marRight w:val="0"/>
                                                  <w:marTop w:val="0"/>
                                                  <w:marBottom w:val="0"/>
                                                  <w:divBdr>
                                                    <w:top w:val="none" w:sz="0" w:space="0" w:color="auto"/>
                                                    <w:left w:val="none" w:sz="0" w:space="0" w:color="auto"/>
                                                    <w:bottom w:val="none" w:sz="0" w:space="0" w:color="auto"/>
                                                    <w:right w:val="none" w:sz="0" w:space="0" w:color="auto"/>
                                                  </w:divBdr>
                                                </w:div>
                                                <w:div w:id="569189989">
                                                  <w:marLeft w:val="0"/>
                                                  <w:marRight w:val="0"/>
                                                  <w:marTop w:val="0"/>
                                                  <w:marBottom w:val="120"/>
                                                  <w:divBdr>
                                                    <w:top w:val="none" w:sz="0" w:space="0" w:color="auto"/>
                                                    <w:left w:val="none" w:sz="0" w:space="0" w:color="auto"/>
                                                    <w:bottom w:val="none" w:sz="0" w:space="0" w:color="auto"/>
                                                    <w:right w:val="none" w:sz="0" w:space="0" w:color="auto"/>
                                                  </w:divBdr>
                                                </w:div>
                                                <w:div w:id="1955942729">
                                                  <w:marLeft w:val="0"/>
                                                  <w:marRight w:val="0"/>
                                                  <w:marTop w:val="0"/>
                                                  <w:marBottom w:val="120"/>
                                                  <w:divBdr>
                                                    <w:top w:val="none" w:sz="0" w:space="0" w:color="auto"/>
                                                    <w:left w:val="none" w:sz="0" w:space="0" w:color="auto"/>
                                                    <w:bottom w:val="none" w:sz="0" w:space="0" w:color="auto"/>
                                                    <w:right w:val="none" w:sz="0" w:space="0" w:color="auto"/>
                                                  </w:divBdr>
                                                </w:div>
                                                <w:div w:id="2099909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18776">
                  <w:marLeft w:val="0"/>
                  <w:marRight w:val="0"/>
                  <w:marTop w:val="0"/>
                  <w:marBottom w:val="0"/>
                  <w:divBdr>
                    <w:top w:val="none" w:sz="0" w:space="0" w:color="auto"/>
                    <w:left w:val="none" w:sz="0" w:space="0" w:color="auto"/>
                    <w:bottom w:val="none" w:sz="0" w:space="0" w:color="auto"/>
                    <w:right w:val="none" w:sz="0" w:space="0" w:color="auto"/>
                  </w:divBdr>
                  <w:divsChild>
                    <w:div w:id="927421161">
                      <w:marLeft w:val="0"/>
                      <w:marRight w:val="0"/>
                      <w:marTop w:val="0"/>
                      <w:marBottom w:val="0"/>
                      <w:divBdr>
                        <w:top w:val="none" w:sz="0" w:space="0" w:color="auto"/>
                        <w:left w:val="none" w:sz="0" w:space="0" w:color="auto"/>
                        <w:bottom w:val="none" w:sz="0" w:space="0" w:color="auto"/>
                        <w:right w:val="none" w:sz="0" w:space="0" w:color="auto"/>
                      </w:divBdr>
                      <w:divsChild>
                        <w:div w:id="683168815">
                          <w:marLeft w:val="0"/>
                          <w:marRight w:val="0"/>
                          <w:marTop w:val="0"/>
                          <w:marBottom w:val="0"/>
                          <w:divBdr>
                            <w:top w:val="none" w:sz="0" w:space="0" w:color="auto"/>
                            <w:left w:val="none" w:sz="0" w:space="0" w:color="auto"/>
                            <w:bottom w:val="none" w:sz="0" w:space="0" w:color="auto"/>
                            <w:right w:val="none" w:sz="0" w:space="0" w:color="auto"/>
                          </w:divBdr>
                        </w:div>
                      </w:divsChild>
                    </w:div>
                    <w:div w:id="1283077683">
                      <w:marLeft w:val="0"/>
                      <w:marRight w:val="0"/>
                      <w:marTop w:val="0"/>
                      <w:marBottom w:val="0"/>
                      <w:divBdr>
                        <w:top w:val="none" w:sz="0" w:space="0" w:color="auto"/>
                        <w:left w:val="none" w:sz="0" w:space="0" w:color="auto"/>
                        <w:bottom w:val="none" w:sz="0" w:space="0" w:color="auto"/>
                        <w:right w:val="none" w:sz="0" w:space="0" w:color="auto"/>
                      </w:divBdr>
                      <w:divsChild>
                        <w:div w:id="1133599392">
                          <w:marLeft w:val="0"/>
                          <w:marRight w:val="0"/>
                          <w:marTop w:val="0"/>
                          <w:marBottom w:val="0"/>
                          <w:divBdr>
                            <w:top w:val="none" w:sz="0" w:space="0" w:color="auto"/>
                            <w:left w:val="none" w:sz="0" w:space="0" w:color="auto"/>
                            <w:bottom w:val="none" w:sz="0" w:space="0" w:color="auto"/>
                            <w:right w:val="none" w:sz="0" w:space="0" w:color="auto"/>
                          </w:divBdr>
                        </w:div>
                      </w:divsChild>
                    </w:div>
                    <w:div w:id="2059624470">
                      <w:marLeft w:val="0"/>
                      <w:marRight w:val="0"/>
                      <w:marTop w:val="0"/>
                      <w:marBottom w:val="0"/>
                      <w:divBdr>
                        <w:top w:val="none" w:sz="0" w:space="0" w:color="auto"/>
                        <w:left w:val="none" w:sz="0" w:space="0" w:color="auto"/>
                        <w:bottom w:val="none" w:sz="0" w:space="0" w:color="auto"/>
                        <w:right w:val="none" w:sz="0" w:space="0" w:color="auto"/>
                      </w:divBdr>
                      <w:divsChild>
                        <w:div w:id="527720904">
                          <w:marLeft w:val="0"/>
                          <w:marRight w:val="0"/>
                          <w:marTop w:val="0"/>
                          <w:marBottom w:val="0"/>
                          <w:divBdr>
                            <w:top w:val="none" w:sz="0" w:space="0" w:color="auto"/>
                            <w:left w:val="none" w:sz="0" w:space="0" w:color="auto"/>
                            <w:bottom w:val="none" w:sz="0" w:space="0" w:color="auto"/>
                            <w:right w:val="none" w:sz="0" w:space="0" w:color="auto"/>
                          </w:divBdr>
                          <w:divsChild>
                            <w:div w:id="837500593">
                              <w:marLeft w:val="0"/>
                              <w:marRight w:val="0"/>
                              <w:marTop w:val="0"/>
                              <w:marBottom w:val="0"/>
                              <w:divBdr>
                                <w:top w:val="none" w:sz="0" w:space="0" w:color="auto"/>
                                <w:left w:val="none" w:sz="0" w:space="0" w:color="auto"/>
                                <w:bottom w:val="none" w:sz="0" w:space="0" w:color="auto"/>
                                <w:right w:val="none" w:sz="0" w:space="0" w:color="auto"/>
                              </w:divBdr>
                              <w:divsChild>
                                <w:div w:id="1212690096">
                                  <w:marLeft w:val="0"/>
                                  <w:marRight w:val="0"/>
                                  <w:marTop w:val="0"/>
                                  <w:marBottom w:val="0"/>
                                  <w:divBdr>
                                    <w:top w:val="none" w:sz="0" w:space="0" w:color="auto"/>
                                    <w:left w:val="none" w:sz="0" w:space="0" w:color="auto"/>
                                    <w:bottom w:val="none" w:sz="0" w:space="0" w:color="auto"/>
                                    <w:right w:val="none" w:sz="0" w:space="0" w:color="auto"/>
                                  </w:divBdr>
                                  <w:divsChild>
                                    <w:div w:id="16313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6689">
                          <w:marLeft w:val="0"/>
                          <w:marRight w:val="0"/>
                          <w:marTop w:val="0"/>
                          <w:marBottom w:val="0"/>
                          <w:divBdr>
                            <w:top w:val="none" w:sz="0" w:space="0" w:color="auto"/>
                            <w:left w:val="none" w:sz="0" w:space="0" w:color="auto"/>
                            <w:bottom w:val="none" w:sz="0" w:space="0" w:color="auto"/>
                            <w:right w:val="none" w:sz="0" w:space="0" w:color="auto"/>
                          </w:divBdr>
                          <w:divsChild>
                            <w:div w:id="936601663">
                              <w:marLeft w:val="0"/>
                              <w:marRight w:val="0"/>
                              <w:marTop w:val="0"/>
                              <w:marBottom w:val="0"/>
                              <w:divBdr>
                                <w:top w:val="none" w:sz="0" w:space="0" w:color="auto"/>
                                <w:left w:val="none" w:sz="0" w:space="0" w:color="auto"/>
                                <w:bottom w:val="none" w:sz="0" w:space="0" w:color="auto"/>
                                <w:right w:val="none" w:sz="0" w:space="0" w:color="auto"/>
                              </w:divBdr>
                              <w:divsChild>
                                <w:div w:id="14757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6898">
                      <w:marLeft w:val="0"/>
                      <w:marRight w:val="0"/>
                      <w:marTop w:val="0"/>
                      <w:marBottom w:val="0"/>
                      <w:divBdr>
                        <w:top w:val="none" w:sz="0" w:space="0" w:color="auto"/>
                        <w:left w:val="none" w:sz="0" w:space="0" w:color="auto"/>
                        <w:bottom w:val="none" w:sz="0" w:space="0" w:color="auto"/>
                        <w:right w:val="none" w:sz="0" w:space="0" w:color="auto"/>
                      </w:divBdr>
                      <w:divsChild>
                        <w:div w:id="1342121467">
                          <w:marLeft w:val="0"/>
                          <w:marRight w:val="0"/>
                          <w:marTop w:val="0"/>
                          <w:marBottom w:val="0"/>
                          <w:divBdr>
                            <w:top w:val="none" w:sz="0" w:space="0" w:color="auto"/>
                            <w:left w:val="none" w:sz="0" w:space="0" w:color="auto"/>
                            <w:bottom w:val="none" w:sz="0" w:space="0" w:color="auto"/>
                            <w:right w:val="none" w:sz="0" w:space="0" w:color="auto"/>
                          </w:divBdr>
                          <w:divsChild>
                            <w:div w:id="121777844">
                              <w:marLeft w:val="0"/>
                              <w:marRight w:val="0"/>
                              <w:marTop w:val="0"/>
                              <w:marBottom w:val="0"/>
                              <w:divBdr>
                                <w:top w:val="none" w:sz="0" w:space="0" w:color="auto"/>
                                <w:left w:val="none" w:sz="0" w:space="0" w:color="auto"/>
                                <w:bottom w:val="none" w:sz="0" w:space="0" w:color="auto"/>
                                <w:right w:val="none" w:sz="0" w:space="0" w:color="auto"/>
                              </w:divBdr>
                              <w:divsChild>
                                <w:div w:id="13370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9802">
                          <w:marLeft w:val="0"/>
                          <w:marRight w:val="0"/>
                          <w:marTop w:val="0"/>
                          <w:marBottom w:val="0"/>
                          <w:divBdr>
                            <w:top w:val="none" w:sz="0" w:space="0" w:color="auto"/>
                            <w:left w:val="none" w:sz="0" w:space="0" w:color="auto"/>
                            <w:bottom w:val="none" w:sz="0" w:space="0" w:color="auto"/>
                            <w:right w:val="none" w:sz="0" w:space="0" w:color="auto"/>
                          </w:divBdr>
                          <w:divsChild>
                            <w:div w:id="1948807998">
                              <w:marLeft w:val="0"/>
                              <w:marRight w:val="0"/>
                              <w:marTop w:val="0"/>
                              <w:marBottom w:val="0"/>
                              <w:divBdr>
                                <w:top w:val="none" w:sz="0" w:space="0" w:color="auto"/>
                                <w:left w:val="none" w:sz="0" w:space="0" w:color="auto"/>
                                <w:bottom w:val="none" w:sz="0" w:space="0" w:color="auto"/>
                                <w:right w:val="none" w:sz="0" w:space="0" w:color="auto"/>
                              </w:divBdr>
                              <w:divsChild>
                                <w:div w:id="686716365">
                                  <w:marLeft w:val="0"/>
                                  <w:marRight w:val="0"/>
                                  <w:marTop w:val="0"/>
                                  <w:marBottom w:val="0"/>
                                  <w:divBdr>
                                    <w:top w:val="none" w:sz="0" w:space="0" w:color="auto"/>
                                    <w:left w:val="none" w:sz="0" w:space="0" w:color="auto"/>
                                    <w:bottom w:val="none" w:sz="0" w:space="0" w:color="auto"/>
                                    <w:right w:val="none" w:sz="0" w:space="0" w:color="auto"/>
                                  </w:divBdr>
                                  <w:divsChild>
                                    <w:div w:id="5306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6269">
                      <w:marLeft w:val="0"/>
                      <w:marRight w:val="0"/>
                      <w:marTop w:val="0"/>
                      <w:marBottom w:val="0"/>
                      <w:divBdr>
                        <w:top w:val="none" w:sz="0" w:space="0" w:color="auto"/>
                        <w:left w:val="none" w:sz="0" w:space="0" w:color="auto"/>
                        <w:bottom w:val="none" w:sz="0" w:space="0" w:color="auto"/>
                        <w:right w:val="none" w:sz="0" w:space="0" w:color="auto"/>
                      </w:divBdr>
                      <w:divsChild>
                        <w:div w:id="3136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5705">
                  <w:marLeft w:val="0"/>
                  <w:marRight w:val="0"/>
                  <w:marTop w:val="0"/>
                  <w:marBottom w:val="0"/>
                  <w:divBdr>
                    <w:top w:val="none" w:sz="0" w:space="0" w:color="auto"/>
                    <w:left w:val="none" w:sz="0" w:space="0" w:color="auto"/>
                    <w:bottom w:val="none" w:sz="0" w:space="0" w:color="auto"/>
                    <w:right w:val="none" w:sz="0" w:space="0" w:color="auto"/>
                  </w:divBdr>
                  <w:divsChild>
                    <w:div w:id="1700159434">
                      <w:marLeft w:val="0"/>
                      <w:marRight w:val="0"/>
                      <w:marTop w:val="750"/>
                      <w:marBottom w:val="0"/>
                      <w:divBdr>
                        <w:top w:val="none" w:sz="0" w:space="0" w:color="auto"/>
                        <w:left w:val="none" w:sz="0" w:space="0" w:color="auto"/>
                        <w:bottom w:val="none" w:sz="0" w:space="0" w:color="auto"/>
                        <w:right w:val="none" w:sz="0" w:space="0" w:color="auto"/>
                      </w:divBdr>
                      <w:divsChild>
                        <w:div w:id="730035558">
                          <w:marLeft w:val="0"/>
                          <w:marRight w:val="0"/>
                          <w:marTop w:val="0"/>
                          <w:marBottom w:val="0"/>
                          <w:divBdr>
                            <w:top w:val="none" w:sz="0" w:space="0" w:color="auto"/>
                            <w:left w:val="none" w:sz="0" w:space="0" w:color="auto"/>
                            <w:bottom w:val="none" w:sz="0" w:space="0" w:color="auto"/>
                            <w:right w:val="none" w:sz="0" w:space="0" w:color="auto"/>
                          </w:divBdr>
                          <w:divsChild>
                            <w:div w:id="505094858">
                              <w:marLeft w:val="0"/>
                              <w:marRight w:val="0"/>
                              <w:marTop w:val="0"/>
                              <w:marBottom w:val="0"/>
                              <w:divBdr>
                                <w:top w:val="none" w:sz="0" w:space="0" w:color="auto"/>
                                <w:left w:val="none" w:sz="0" w:space="0" w:color="auto"/>
                                <w:bottom w:val="none" w:sz="0" w:space="0" w:color="auto"/>
                                <w:right w:val="none" w:sz="0" w:space="0" w:color="auto"/>
                              </w:divBdr>
                              <w:divsChild>
                                <w:div w:id="20398918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404869">
      <w:bodyDiv w:val="1"/>
      <w:marLeft w:val="0"/>
      <w:marRight w:val="0"/>
      <w:marTop w:val="0"/>
      <w:marBottom w:val="0"/>
      <w:divBdr>
        <w:top w:val="none" w:sz="0" w:space="0" w:color="auto"/>
        <w:left w:val="none" w:sz="0" w:space="0" w:color="auto"/>
        <w:bottom w:val="none" w:sz="0" w:space="0" w:color="auto"/>
        <w:right w:val="none" w:sz="0" w:space="0" w:color="auto"/>
      </w:divBdr>
      <w:divsChild>
        <w:div w:id="876088020">
          <w:marLeft w:val="0"/>
          <w:marRight w:val="0"/>
          <w:marTop w:val="0"/>
          <w:marBottom w:val="600"/>
          <w:divBdr>
            <w:top w:val="none" w:sz="0" w:space="0" w:color="auto"/>
            <w:left w:val="none" w:sz="0" w:space="0" w:color="auto"/>
            <w:bottom w:val="none" w:sz="0" w:space="0" w:color="auto"/>
            <w:right w:val="none" w:sz="0" w:space="0" w:color="auto"/>
          </w:divBdr>
        </w:div>
        <w:div w:id="497699312">
          <w:marLeft w:val="0"/>
          <w:marRight w:val="0"/>
          <w:marTop w:val="0"/>
          <w:marBottom w:val="0"/>
          <w:divBdr>
            <w:top w:val="none" w:sz="0" w:space="0" w:color="auto"/>
            <w:left w:val="none" w:sz="0" w:space="0" w:color="auto"/>
            <w:bottom w:val="none" w:sz="0" w:space="0" w:color="auto"/>
            <w:right w:val="none" w:sz="0" w:space="0" w:color="auto"/>
          </w:divBdr>
          <w:divsChild>
            <w:div w:id="1800995758">
              <w:marLeft w:val="0"/>
              <w:marRight w:val="0"/>
              <w:marTop w:val="0"/>
              <w:marBottom w:val="0"/>
              <w:divBdr>
                <w:top w:val="none" w:sz="0" w:space="0" w:color="auto"/>
                <w:left w:val="none" w:sz="0" w:space="0" w:color="auto"/>
                <w:bottom w:val="none" w:sz="0" w:space="0" w:color="auto"/>
                <w:right w:val="none" w:sz="0" w:space="0" w:color="auto"/>
              </w:divBdr>
            </w:div>
            <w:div w:id="1807772934">
              <w:marLeft w:val="0"/>
              <w:marRight w:val="0"/>
              <w:marTop w:val="0"/>
              <w:marBottom w:val="0"/>
              <w:divBdr>
                <w:top w:val="none" w:sz="0" w:space="0" w:color="auto"/>
                <w:left w:val="none" w:sz="0" w:space="0" w:color="auto"/>
                <w:bottom w:val="none" w:sz="0" w:space="0" w:color="auto"/>
                <w:right w:val="none" w:sz="0" w:space="0" w:color="auto"/>
              </w:divBdr>
              <w:divsChild>
                <w:div w:id="980764466">
                  <w:marLeft w:val="0"/>
                  <w:marRight w:val="0"/>
                  <w:marTop w:val="0"/>
                  <w:marBottom w:val="0"/>
                  <w:divBdr>
                    <w:top w:val="single" w:sz="6" w:space="0" w:color="9F9FDA"/>
                    <w:left w:val="single" w:sz="6" w:space="0" w:color="9F9FDA"/>
                    <w:bottom w:val="single" w:sz="6" w:space="0" w:color="9F9FDA"/>
                    <w:right w:val="single" w:sz="6" w:space="0" w:color="9F9FDA"/>
                  </w:divBdr>
                  <w:divsChild>
                    <w:div w:id="1690138931">
                      <w:marLeft w:val="0"/>
                      <w:marRight w:val="0"/>
                      <w:marTop w:val="0"/>
                      <w:marBottom w:val="0"/>
                      <w:divBdr>
                        <w:top w:val="none" w:sz="0" w:space="0" w:color="auto"/>
                        <w:left w:val="none" w:sz="0" w:space="0" w:color="auto"/>
                        <w:bottom w:val="none" w:sz="0" w:space="0" w:color="auto"/>
                        <w:right w:val="none" w:sz="0" w:space="0" w:color="auto"/>
                      </w:divBdr>
                      <w:divsChild>
                        <w:div w:id="8040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4463">
              <w:marLeft w:val="0"/>
              <w:marRight w:val="0"/>
              <w:marTop w:val="0"/>
              <w:marBottom w:val="0"/>
              <w:divBdr>
                <w:top w:val="none" w:sz="0" w:space="0" w:color="auto"/>
                <w:left w:val="none" w:sz="0" w:space="0" w:color="auto"/>
                <w:bottom w:val="none" w:sz="0" w:space="0" w:color="auto"/>
                <w:right w:val="none" w:sz="0" w:space="0" w:color="auto"/>
              </w:divBdr>
            </w:div>
            <w:div w:id="1766029454">
              <w:marLeft w:val="0"/>
              <w:marRight w:val="0"/>
              <w:marTop w:val="0"/>
              <w:marBottom w:val="0"/>
              <w:divBdr>
                <w:top w:val="none" w:sz="0" w:space="0" w:color="auto"/>
                <w:left w:val="none" w:sz="0" w:space="0" w:color="auto"/>
                <w:bottom w:val="none" w:sz="0" w:space="0" w:color="auto"/>
                <w:right w:val="none" w:sz="0" w:space="0" w:color="auto"/>
              </w:divBdr>
            </w:div>
            <w:div w:id="367338305">
              <w:marLeft w:val="0"/>
              <w:marRight w:val="0"/>
              <w:marTop w:val="0"/>
              <w:marBottom w:val="0"/>
              <w:divBdr>
                <w:top w:val="none" w:sz="0" w:space="0" w:color="auto"/>
                <w:left w:val="none" w:sz="0" w:space="0" w:color="auto"/>
                <w:bottom w:val="none" w:sz="0" w:space="0" w:color="auto"/>
                <w:right w:val="none" w:sz="0" w:space="0" w:color="auto"/>
              </w:divBdr>
            </w:div>
            <w:div w:id="425464847">
              <w:marLeft w:val="0"/>
              <w:marRight w:val="0"/>
              <w:marTop w:val="0"/>
              <w:marBottom w:val="0"/>
              <w:divBdr>
                <w:top w:val="none" w:sz="0" w:space="0" w:color="auto"/>
                <w:left w:val="none" w:sz="0" w:space="0" w:color="auto"/>
                <w:bottom w:val="none" w:sz="0" w:space="0" w:color="auto"/>
                <w:right w:val="none" w:sz="0" w:space="0" w:color="auto"/>
              </w:divBdr>
            </w:div>
            <w:div w:id="268047338">
              <w:marLeft w:val="0"/>
              <w:marRight w:val="0"/>
              <w:marTop w:val="0"/>
              <w:marBottom w:val="0"/>
              <w:divBdr>
                <w:top w:val="none" w:sz="0" w:space="0" w:color="auto"/>
                <w:left w:val="none" w:sz="0" w:space="0" w:color="auto"/>
                <w:bottom w:val="none" w:sz="0" w:space="0" w:color="auto"/>
                <w:right w:val="none" w:sz="0" w:space="0" w:color="auto"/>
              </w:divBdr>
            </w:div>
            <w:div w:id="359400981">
              <w:marLeft w:val="0"/>
              <w:marRight w:val="0"/>
              <w:marTop w:val="0"/>
              <w:marBottom w:val="0"/>
              <w:divBdr>
                <w:top w:val="none" w:sz="0" w:space="0" w:color="auto"/>
                <w:left w:val="none" w:sz="0" w:space="0" w:color="auto"/>
                <w:bottom w:val="none" w:sz="0" w:space="0" w:color="auto"/>
                <w:right w:val="none" w:sz="0" w:space="0" w:color="auto"/>
              </w:divBdr>
            </w:div>
            <w:div w:id="1731419952">
              <w:marLeft w:val="0"/>
              <w:marRight w:val="0"/>
              <w:marTop w:val="0"/>
              <w:marBottom w:val="0"/>
              <w:divBdr>
                <w:top w:val="none" w:sz="0" w:space="0" w:color="auto"/>
                <w:left w:val="none" w:sz="0" w:space="0" w:color="auto"/>
                <w:bottom w:val="none" w:sz="0" w:space="0" w:color="auto"/>
                <w:right w:val="none" w:sz="0" w:space="0" w:color="auto"/>
              </w:divBdr>
            </w:div>
            <w:div w:id="1270435779">
              <w:marLeft w:val="0"/>
              <w:marRight w:val="0"/>
              <w:marTop w:val="0"/>
              <w:marBottom w:val="0"/>
              <w:divBdr>
                <w:top w:val="none" w:sz="0" w:space="0" w:color="auto"/>
                <w:left w:val="none" w:sz="0" w:space="0" w:color="auto"/>
                <w:bottom w:val="none" w:sz="0" w:space="0" w:color="auto"/>
                <w:right w:val="none" w:sz="0" w:space="0" w:color="auto"/>
              </w:divBdr>
            </w:div>
            <w:div w:id="1300381981">
              <w:marLeft w:val="0"/>
              <w:marRight w:val="0"/>
              <w:marTop w:val="0"/>
              <w:marBottom w:val="0"/>
              <w:divBdr>
                <w:top w:val="none" w:sz="0" w:space="0" w:color="auto"/>
                <w:left w:val="none" w:sz="0" w:space="0" w:color="auto"/>
                <w:bottom w:val="none" w:sz="0" w:space="0" w:color="auto"/>
                <w:right w:val="none" w:sz="0" w:space="0" w:color="auto"/>
              </w:divBdr>
              <w:divsChild>
                <w:div w:id="1702972019">
                  <w:marLeft w:val="0"/>
                  <w:marRight w:val="0"/>
                  <w:marTop w:val="0"/>
                  <w:marBottom w:val="0"/>
                  <w:divBdr>
                    <w:top w:val="single" w:sz="6" w:space="0" w:color="9F9FDA"/>
                    <w:left w:val="single" w:sz="6" w:space="0" w:color="9F9FDA"/>
                    <w:bottom w:val="single" w:sz="6" w:space="0" w:color="9F9FDA"/>
                    <w:right w:val="single" w:sz="6" w:space="0" w:color="9F9FDA"/>
                  </w:divBdr>
                  <w:divsChild>
                    <w:div w:id="626929059">
                      <w:marLeft w:val="0"/>
                      <w:marRight w:val="0"/>
                      <w:marTop w:val="0"/>
                      <w:marBottom w:val="0"/>
                      <w:divBdr>
                        <w:top w:val="none" w:sz="0" w:space="0" w:color="auto"/>
                        <w:left w:val="none" w:sz="0" w:space="0" w:color="auto"/>
                        <w:bottom w:val="none" w:sz="0" w:space="0" w:color="auto"/>
                        <w:right w:val="none" w:sz="0" w:space="0" w:color="auto"/>
                      </w:divBdr>
                      <w:divsChild>
                        <w:div w:id="353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330206/10ff89f409c7e6c741a047b40e9ab3e3e8920cc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30513/46e93c90d401905e9b6563ea72d6da94e05ccefd/" TargetMode="External"/><Relationship Id="rId11" Type="http://schemas.openxmlformats.org/officeDocument/2006/relationships/hyperlink" Target="https://www.proplan.ru/dog/article/pochemu-vasha-sobaka-voet/" TargetMode="External"/><Relationship Id="rId5" Type="http://schemas.openxmlformats.org/officeDocument/2006/relationships/hyperlink" Target="https://www.consultant.ru/document/cons_doc_LAW_314646/" TargetMode="External"/><Relationship Id="rId10" Type="http://schemas.openxmlformats.org/officeDocument/2006/relationships/hyperlink" Target="https://www.proplan.ru/dog/article/sobaka-ne-est/" TargetMode="External"/><Relationship Id="rId4" Type="http://schemas.openxmlformats.org/officeDocument/2006/relationships/webSettings" Target="webSettings.xml"/><Relationship Id="rId9" Type="http://schemas.openxmlformats.org/officeDocument/2006/relationships/hyperlink" Target="https://www.proplan.ru/dog/article/privivki-dlya-sob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2842</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4</cp:revision>
  <dcterms:created xsi:type="dcterms:W3CDTF">2024-05-03T08:46:00Z</dcterms:created>
  <dcterms:modified xsi:type="dcterms:W3CDTF">2024-05-03T10:29:00Z</dcterms:modified>
</cp:coreProperties>
</file>