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F975F7" w:rsidRDefault="00AB1790" w:rsidP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U23000002530000000003-1</w:t>
      </w:r>
    </w:p>
    <w:p w:rsidR="00AB1790" w:rsidRPr="008B532A" w:rsidRDefault="009D3A7B" w:rsidP="00AB1790">
      <w:pPr>
        <w:jc w:val="center"/>
        <w:rPr>
          <w:b/>
        </w:rPr>
      </w:pPr>
      <w:r w:rsidRPr="009D3A7B"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center"/>
        <w:rPr>
          <w:iCs/>
        </w:rPr>
      </w:pPr>
      <w:bookmarkStart w:id="0" w:name="_GoBack"/>
      <w:bookmarkEnd w:id="0"/>
    </w:p>
    <w:p w:rsidR="007D2645" w:rsidRPr="007D2645" w:rsidRDefault="00AB1790" w:rsidP="007D2645">
      <w:proofErr w:type="gramStart"/>
      <w:r w:rsidRPr="008B532A">
        <w:t>Открытый</w:t>
      </w:r>
      <w:r w:rsidRPr="008B532A">
        <w:rPr>
          <w:iCs/>
        </w:rPr>
        <w:t xml:space="preserve"> аукцион в электронной форме проводится в соответствии </w:t>
      </w:r>
      <w:r w:rsidRPr="007D2645">
        <w:rPr>
          <w:iCs/>
        </w:rPr>
        <w:t xml:space="preserve">с </w:t>
      </w:r>
      <w:r w:rsidR="007D2645" w:rsidRPr="007D2645">
        <w:rPr>
          <w:iCs/>
        </w:rPr>
        <w:t>Постановлением Администрации Красноярского сельского поселения от 06.06.2023 № 82 «</w:t>
      </w:r>
      <w:r w:rsidR="007D2645" w:rsidRPr="007D2645">
        <w:t>О проведении открытого аукциона в электронной</w:t>
      </w:r>
      <w:proofErr w:type="gramEnd"/>
    </w:p>
    <w:p w:rsidR="007D2645" w:rsidRPr="007D2645" w:rsidRDefault="007D2645" w:rsidP="007D2645">
      <w:r w:rsidRPr="007D2645">
        <w:t>форме по продаже недвижимого имущества,</w:t>
      </w:r>
      <w:r>
        <w:t xml:space="preserve"> </w:t>
      </w:r>
      <w:r w:rsidRPr="007D2645">
        <w:t>находящегося в муниципальной  собственности</w:t>
      </w:r>
      <w:r>
        <w:t xml:space="preserve"> </w:t>
      </w:r>
      <w:r w:rsidRPr="007D2645">
        <w:t>муниципального образования</w:t>
      </w:r>
      <w:r>
        <w:t xml:space="preserve"> </w:t>
      </w:r>
      <w:r w:rsidRPr="007D2645">
        <w:t>«Красноярское сельское поселение»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5104FA" w:rsidRDefault="00AB1790" w:rsidP="00AB1790">
      <w:pPr>
        <w:jc w:val="both"/>
      </w:pPr>
      <w:r w:rsidRPr="00E16601">
        <w:rPr>
          <w:spacing w:val="-2"/>
        </w:rPr>
        <w:t>1. Предмет открытого аукциона в электронной форме:</w:t>
      </w:r>
      <w:r w:rsidRPr="008B532A">
        <w:rPr>
          <w:b/>
          <w:spacing w:val="-2"/>
        </w:rPr>
        <w:t xml:space="preserve"> открытый аукцион в </w:t>
      </w:r>
      <w:proofErr w:type="spellStart"/>
      <w:r w:rsidRPr="008B532A">
        <w:rPr>
          <w:b/>
          <w:spacing w:val="-2"/>
        </w:rPr>
        <w:t>электроннойформе</w:t>
      </w:r>
      <w:proofErr w:type="spellEnd"/>
      <w:r w:rsidRPr="008B532A">
        <w:rPr>
          <w:b/>
          <w:spacing w:val="-2"/>
        </w:rPr>
        <w:t xml:space="preserve"> по продаже недвижимого имущества, находящегося в муниципальной  собственности</w:t>
      </w:r>
      <w:r w:rsidR="005104FA" w:rsidRPr="005104FA">
        <w:rPr>
          <w:b/>
          <w:spacing w:val="-2"/>
        </w:rPr>
        <w:t>.</w:t>
      </w:r>
    </w:p>
    <w:p w:rsidR="004C202C" w:rsidRDefault="004C202C" w:rsidP="00AB1790">
      <w:pPr>
        <w:jc w:val="both"/>
        <w:rPr>
          <w:b/>
          <w:spacing w:val="-2"/>
        </w:rPr>
      </w:pPr>
    </w:p>
    <w:p w:rsidR="00AB1790" w:rsidRPr="00584631" w:rsidRDefault="00AB1790" w:rsidP="00AB1790">
      <w:pPr>
        <w:jc w:val="both"/>
        <w:rPr>
          <w:i/>
        </w:rPr>
      </w:pPr>
      <w:r w:rsidRPr="00E16601">
        <w:rPr>
          <w:spacing w:val="-2"/>
        </w:rPr>
        <w:t>2.</w:t>
      </w:r>
      <w:r w:rsidR="005104FA" w:rsidRPr="00E16601">
        <w:rPr>
          <w:spacing w:val="-2"/>
        </w:rPr>
        <w:t xml:space="preserve"> Продавец</w:t>
      </w:r>
      <w:r w:rsidRPr="00E16601">
        <w:rPr>
          <w:spacing w:val="-2"/>
        </w:rPr>
        <w:t>:</w:t>
      </w:r>
      <w:r w:rsidRPr="008B532A">
        <w:t xml:space="preserve"> Муниципальное образование "Красноярское сельское поселение"</w:t>
      </w:r>
      <w:r w:rsidR="005104FA" w:rsidRPr="00584631">
        <w:rPr>
          <w:i/>
        </w:rPr>
        <w:t>.</w:t>
      </w:r>
    </w:p>
    <w:p w:rsidR="004C202C" w:rsidRDefault="004C202C" w:rsidP="00AB1790">
      <w:pPr>
        <w:jc w:val="both"/>
        <w:rPr>
          <w:b/>
          <w:spacing w:val="-2"/>
        </w:rPr>
      </w:pPr>
    </w:p>
    <w:p w:rsidR="00AB1790" w:rsidRPr="005104FA" w:rsidRDefault="00AB1790" w:rsidP="00AB1790">
      <w:pPr>
        <w:jc w:val="both"/>
        <w:rPr>
          <w:i/>
          <w:lang w:val="en-US"/>
        </w:rPr>
      </w:pPr>
      <w:r w:rsidRPr="00E16601">
        <w:rPr>
          <w:spacing w:val="-2"/>
        </w:rPr>
        <w:t>3. Организатор:</w:t>
      </w:r>
      <w:r w:rsidRPr="008B532A">
        <w:t xml:space="preserve"> </w:t>
      </w:r>
      <w:r w:rsidRPr="00584631">
        <w:t xml:space="preserve">АДМИНИСТРАЦИЯ КРАСНОЯРСКОГО СЕЛЬСКОГО </w:t>
      </w:r>
      <w:proofErr w:type="spellStart"/>
      <w:r w:rsidRPr="00584631">
        <w:t>ПОСЕЛЕНИЯ</w:t>
      </w:r>
      <w:proofErr w:type="gramStart"/>
      <w:r w:rsidRPr="008B532A">
        <w:rPr>
          <w:i/>
        </w:rPr>
        <w:t>,</w:t>
      </w:r>
      <w:r w:rsidRPr="00584631">
        <w:rPr>
          <w:i/>
        </w:rPr>
        <w:t>Ю</w:t>
      </w:r>
      <w:proofErr w:type="gramEnd"/>
      <w:r w:rsidRPr="00584631">
        <w:rPr>
          <w:i/>
        </w:rPr>
        <w:t>ридический</w:t>
      </w:r>
      <w:proofErr w:type="spellEnd"/>
      <w:r w:rsidRPr="00584631">
        <w:rPr>
          <w:i/>
        </w:rPr>
        <w:t xml:space="preserve"> адрес: 347304, Россия, Ростовская, Победы, 114</w:t>
      </w:r>
      <w:r w:rsidRPr="008B532A">
        <w:rPr>
          <w:i/>
        </w:rPr>
        <w:t xml:space="preserve">, Почтовый адрес: 347304, Российская Федерация, Ростовская обл., </w:t>
      </w:r>
      <w:proofErr w:type="spellStart"/>
      <w:r w:rsidRPr="008B532A">
        <w:rPr>
          <w:i/>
        </w:rPr>
        <w:t>ст-ца</w:t>
      </w:r>
      <w:proofErr w:type="spellEnd"/>
      <w:r w:rsidRPr="008B532A">
        <w:rPr>
          <w:i/>
        </w:rPr>
        <w:t xml:space="preserve"> Красноярская, ул. Победы, 114</w:t>
      </w:r>
      <w:r w:rsidR="005104FA">
        <w:rPr>
          <w:i/>
          <w:lang w:val="en-US"/>
        </w:rPr>
        <w:t>.</w:t>
      </w:r>
    </w:p>
    <w:p w:rsidR="004C202C" w:rsidRDefault="004C202C" w:rsidP="00AB1790">
      <w:pPr>
        <w:jc w:val="both"/>
      </w:pPr>
    </w:p>
    <w:p w:rsidR="00AB1790" w:rsidRDefault="00A527C9" w:rsidP="00AB1790">
      <w:pPr>
        <w:jc w:val="both"/>
      </w:pPr>
      <w:r>
        <w:t>4</w:t>
      </w:r>
      <w:r w:rsidR="00AB1790" w:rsidRPr="008B532A">
        <w:t>. Извещение о проведении открытого</w:t>
      </w:r>
      <w:r w:rsidR="001C418D">
        <w:t xml:space="preserve"> </w:t>
      </w:r>
      <w:r w:rsidR="00AB1790" w:rsidRPr="008B532A">
        <w:t xml:space="preserve">аукциона  в электронной форме и документация по проведению открытого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23000002530000000003.</w:t>
      </w:r>
    </w:p>
    <w:p w:rsidR="00E57C03" w:rsidRDefault="00E57C03" w:rsidP="00AB1790">
      <w:pPr>
        <w:jc w:val="both"/>
      </w:pPr>
    </w:p>
    <w:p w:rsidR="00E57C03" w:rsidRDefault="00E57C03" w:rsidP="00E57C03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E57C03" w:rsidRDefault="00E57C03" w:rsidP="00E57C0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Гамова</w:t>
            </w:r>
            <w:proofErr w:type="spellEnd"/>
            <w:r w:rsidRPr="00E57C03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Заведующий отделом экономики и финансов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Лутова</w:t>
            </w:r>
            <w:proofErr w:type="spellEnd"/>
            <w:r w:rsidRPr="00E57C03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Главный специалист земельных и имущественных отношений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Заведующий сектором социальной работы</w:t>
            </w:r>
          </w:p>
        </w:tc>
      </w:tr>
      <w:tr w:rsidR="00E57C03" w:rsidRPr="00E57C03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  <w:rPr>
                <w:lang w:val="en-US"/>
              </w:rPr>
            </w:pPr>
            <w:r w:rsidRPr="00E57C03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Уварова Галина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Главный специалист</w:t>
            </w:r>
          </w:p>
        </w:tc>
      </w:tr>
    </w:tbl>
    <w:p w:rsidR="00E57C03" w:rsidRPr="00E57C03" w:rsidRDefault="00E57C03" w:rsidP="00E57C03">
      <w:pPr>
        <w:jc w:val="both"/>
      </w:pPr>
    </w:p>
    <w:p w:rsidR="00E57C03" w:rsidRPr="00E57C03" w:rsidRDefault="00E57C03" w:rsidP="00E57C03">
      <w:pPr>
        <w:jc w:val="both"/>
        <w:rPr>
          <w:bCs/>
        </w:rPr>
      </w:pPr>
      <w:r>
        <w:t>5</w:t>
      </w:r>
      <w:r w:rsidRPr="00E57C03">
        <w:t>.1. На заседании комиссии присутствуют</w:t>
      </w:r>
      <w:r w:rsidRPr="00E57C03">
        <w:rPr>
          <w:bCs/>
        </w:rPr>
        <w:t>:</w:t>
      </w:r>
    </w:p>
    <w:p w:rsidR="00E57C03" w:rsidRPr="00E57C03" w:rsidRDefault="00E57C03" w:rsidP="00E57C0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Гамова</w:t>
            </w:r>
            <w:proofErr w:type="spellEnd"/>
            <w:r w:rsidRPr="00E57C03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Заведующий отделом экономики и финансов</w:t>
            </w:r>
          </w:p>
        </w:tc>
      </w:tr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proofErr w:type="spellStart"/>
            <w:r w:rsidRPr="00E57C03">
              <w:t>Лутова</w:t>
            </w:r>
            <w:proofErr w:type="spellEnd"/>
            <w:r w:rsidRPr="00E57C03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Главный специалист земельных и имущественных отношений</w:t>
            </w:r>
          </w:p>
        </w:tc>
      </w:tr>
      <w:tr w:rsidR="00E57C03" w:rsidRPr="00C9038C" w:rsidTr="00A90C85">
        <w:trPr>
          <w:trHeight w:val="567"/>
        </w:trPr>
        <w:tc>
          <w:tcPr>
            <w:tcW w:w="534" w:type="dxa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iCs/>
                <w:lang w:val="en-US"/>
              </w:rPr>
            </w:pPr>
            <w:r w:rsidRPr="00E57C03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</w:pPr>
            <w:r w:rsidRPr="00E57C03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7C03" w:rsidRPr="00E57C03" w:rsidRDefault="00E57C03" w:rsidP="00A90C85">
            <w:pPr>
              <w:jc w:val="center"/>
              <w:rPr>
                <w:sz w:val="16"/>
                <w:szCs w:val="16"/>
              </w:rPr>
            </w:pPr>
            <w:r w:rsidRPr="00E57C03">
              <w:t>Ведущий специалист</w:t>
            </w:r>
          </w:p>
        </w:tc>
      </w:tr>
    </w:tbl>
    <w:p w:rsidR="00E57C03" w:rsidRPr="008B532A" w:rsidRDefault="00E57C03" w:rsidP="00AB1790">
      <w:pPr>
        <w:jc w:val="both"/>
        <w:rPr>
          <w:bCs/>
        </w:rPr>
      </w:pPr>
    </w:p>
    <w:p w:rsidR="004C202C" w:rsidRDefault="004C202C" w:rsidP="00AB1790">
      <w:pPr>
        <w:jc w:val="both"/>
        <w:rPr>
          <w:bCs/>
        </w:rPr>
      </w:pPr>
    </w:p>
    <w:p w:rsidR="00AB1790" w:rsidRPr="008B532A" w:rsidRDefault="00E57C03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4C202C" w:rsidRDefault="004C202C" w:rsidP="00AB1790">
      <w:pPr>
        <w:jc w:val="both"/>
      </w:pPr>
    </w:p>
    <w:p w:rsidR="00AB1790" w:rsidRPr="008B532A" w:rsidRDefault="00E57C03" w:rsidP="00AB1790">
      <w:pPr>
        <w:jc w:val="both"/>
      </w:pPr>
      <w:r>
        <w:t>7</w:t>
      </w:r>
      <w:r w:rsidR="00AB1790" w:rsidRPr="008B532A">
        <w:t xml:space="preserve">. </w:t>
      </w:r>
      <w:r w:rsidR="007B1BD3">
        <w:t>Н</w:t>
      </w:r>
      <w:r w:rsidR="00AB1790" w:rsidRPr="008B532A">
        <w:rPr>
          <w:bCs/>
        </w:rPr>
        <w:t>а участие в</w:t>
      </w:r>
      <w:r w:rsidR="00A66763">
        <w:rPr>
          <w:bCs/>
        </w:rPr>
        <w:t xml:space="preserve"> </w:t>
      </w:r>
      <w:r w:rsidR="00AB1790" w:rsidRPr="008B532A">
        <w:rPr>
          <w:bCs/>
        </w:rPr>
        <w:t xml:space="preserve">аукционе в электронной форме </w:t>
      </w:r>
      <w:r w:rsidR="00AB1790" w:rsidRPr="008B532A">
        <w:t xml:space="preserve">поданы заявки </w:t>
      </w:r>
      <w:proofErr w:type="gramStart"/>
      <w:r w:rsidR="00AB1790" w:rsidRPr="008B532A">
        <w:t>от</w:t>
      </w:r>
      <w:proofErr w:type="gramEnd"/>
      <w:r w:rsidR="00AB1790" w:rsidRPr="008B532A">
        <w:t>:</w:t>
      </w:r>
    </w:p>
    <w:p w:rsidR="008B532A" w:rsidRPr="008B532A" w:rsidRDefault="008B532A" w:rsidP="008B532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7131C7" w:rsidRPr="003C661B" w:rsidTr="007131C7">
        <w:trPr>
          <w:trHeight w:val="732"/>
        </w:trPr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131C7" w:rsidRPr="003C661B" w:rsidTr="007131C7">
        <w:trPr>
          <w:trHeight w:val="670"/>
        </w:trPr>
        <w:tc>
          <w:tcPr>
            <w:tcW w:w="2472" w:type="dxa"/>
          </w:tcPr>
          <w:p w:rsidR="007131C7" w:rsidRPr="003C661B" w:rsidRDefault="007131C7" w:rsidP="00AA0E6B">
            <w:r w:rsidRPr="005846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Объект незавершенного строительства, расположенный по адресу: Ростовская область, Цимлянский </w:t>
            </w:r>
            <w:r w:rsidRPr="003C661B">
              <w:lastRenderedPageBreak/>
              <w:t xml:space="preserve">район, п. Дубравный, ул. Дальняя, 1в, кадастровый номер 61:41:0030404:309, площадь застройки 11,6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</w:p>
        </w:tc>
        <w:tc>
          <w:tcPr>
            <w:tcW w:w="2472" w:type="dxa"/>
            <w:shd w:val="clear" w:color="auto" w:fill="auto"/>
          </w:tcPr>
          <w:p w:rsidR="007131C7" w:rsidRPr="003C661B" w:rsidRDefault="007131C7" w:rsidP="00AA0E6B">
            <w:r w:rsidRPr="003C661B">
              <w:lastRenderedPageBreak/>
              <w:t>ХОРОВ АНДРЕЙ ВИКТОРОВИЧ</w:t>
            </w:r>
          </w:p>
        </w:tc>
        <w:tc>
          <w:tcPr>
            <w:tcW w:w="2472" w:type="dxa"/>
            <w:shd w:val="clear" w:color="auto" w:fill="auto"/>
          </w:tcPr>
          <w:p w:rsidR="007131C7" w:rsidRPr="00D215C5" w:rsidRDefault="007131C7" w:rsidP="00AA0E6B">
            <w:r w:rsidRPr="003C661B">
              <w:t>614301248975</w:t>
            </w:r>
          </w:p>
        </w:tc>
        <w:tc>
          <w:tcPr>
            <w:tcW w:w="2473" w:type="dxa"/>
          </w:tcPr>
          <w:p w:rsidR="007131C7" w:rsidRPr="003C661B" w:rsidRDefault="007131C7" w:rsidP="00AA0E6B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:rsidR="007131C7" w:rsidRDefault="007131C7" w:rsidP="007131C7">
      <w:pPr>
        <w:jc w:val="both"/>
      </w:pPr>
    </w:p>
    <w:p w:rsidR="007131C7" w:rsidRDefault="00E57C03" w:rsidP="007131C7">
      <w:pPr>
        <w:jc w:val="both"/>
      </w:pPr>
      <w:r>
        <w:t>8</w:t>
      </w:r>
      <w:r w:rsidR="007131C7" w:rsidRPr="006178B2">
        <w:t xml:space="preserve">. </w:t>
      </w:r>
      <w:r w:rsidR="007131C7">
        <w:t xml:space="preserve"> Отозванные заявки:</w:t>
      </w:r>
      <w:r w:rsidR="00584631">
        <w:t xml:space="preserve"> иных заявок не поступило.</w:t>
      </w:r>
    </w:p>
    <w:p w:rsidR="008B532A" w:rsidRPr="007131C7" w:rsidRDefault="008B532A" w:rsidP="008B532A">
      <w:pPr>
        <w:jc w:val="both"/>
      </w:pPr>
    </w:p>
    <w:p w:rsidR="00503BAD" w:rsidRPr="00196063" w:rsidRDefault="00E57C03" w:rsidP="004C202C">
      <w:pPr>
        <w:shd w:val="clear" w:color="auto" w:fill="FFFFFF"/>
        <w:jc w:val="both"/>
      </w:pPr>
      <w:r>
        <w:t>9</w:t>
      </w:r>
      <w:r w:rsidR="00503BAD" w:rsidRPr="00196063">
        <w:t>. По результатам рассмотрения заявок на участие в</w:t>
      </w:r>
      <w:r w:rsidR="00A66763">
        <w:t xml:space="preserve"> </w:t>
      </w:r>
      <w:r w:rsidR="00503BAD" w:rsidRPr="00196063">
        <w:t>аукционе в электронной форме приняты следующие решения:</w:t>
      </w:r>
    </w:p>
    <w:p w:rsidR="00503BAD" w:rsidRPr="00196063" w:rsidRDefault="00503BAD" w:rsidP="004C202C">
      <w:pPr>
        <w:shd w:val="clear" w:color="auto" w:fill="FFFFFF"/>
        <w:jc w:val="both"/>
      </w:pPr>
    </w:p>
    <w:p w:rsidR="00503BAD" w:rsidRDefault="00E57C03" w:rsidP="00503BAD">
      <w:pPr>
        <w:jc w:val="both"/>
      </w:pPr>
      <w:r>
        <w:t>9</w:t>
      </w:r>
      <w:r w:rsidR="00503BAD" w:rsidRPr="00196063">
        <w:t>.1. Допустить к дальнейшему участию в процедуре следующего участника:</w:t>
      </w:r>
    </w:p>
    <w:p w:rsidR="00503BAD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3"/>
        <w:gridCol w:w="2472"/>
        <w:gridCol w:w="2473"/>
      </w:tblGrid>
      <w:tr w:rsidR="007131C7" w:rsidRPr="006178B2" w:rsidTr="0087605E">
        <w:tc>
          <w:tcPr>
            <w:tcW w:w="2472" w:type="dxa"/>
          </w:tcPr>
          <w:p w:rsidR="007131C7" w:rsidRPr="003C661B" w:rsidRDefault="007131C7" w:rsidP="00AA0E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7131C7" w:rsidRPr="006178B2" w:rsidTr="0087605E">
        <w:trPr>
          <w:trHeight w:val="670"/>
        </w:trPr>
        <w:tc>
          <w:tcPr>
            <w:tcW w:w="2472" w:type="dxa"/>
          </w:tcPr>
          <w:p w:rsidR="007131C7" w:rsidRPr="006178B2" w:rsidRDefault="007131C7" w:rsidP="00AA0E6B">
            <w:pPr>
              <w:rPr>
                <w:lang w:val="en-US"/>
              </w:rPr>
            </w:pPr>
            <w:r w:rsidRPr="0058463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Объект незавершенного строительства, расположенный по адресу: Ростовская область, Цимлянский район, п. Дубравный, ул. Дальняя, 1в, кадастровый номер 61:41:0030404:309, площадь застройки 11,6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</w:p>
        </w:tc>
        <w:tc>
          <w:tcPr>
            <w:tcW w:w="2473" w:type="dxa"/>
            <w:shd w:val="clear" w:color="auto" w:fill="auto"/>
          </w:tcPr>
          <w:p w:rsidR="007131C7" w:rsidRPr="00AE0EF7" w:rsidRDefault="007131C7" w:rsidP="00AA0E6B">
            <w:r w:rsidRPr="00AE0EF7">
              <w:t>ХОРОВ АНДРЕЙ ВИКТОРОВИЧ</w:t>
            </w:r>
          </w:p>
        </w:tc>
        <w:tc>
          <w:tcPr>
            <w:tcW w:w="2472" w:type="dxa"/>
            <w:shd w:val="clear" w:color="auto" w:fill="auto"/>
          </w:tcPr>
          <w:p w:rsidR="007131C7" w:rsidRPr="006178B2" w:rsidRDefault="007131C7" w:rsidP="00AA0E6B">
            <w:pPr>
              <w:jc w:val="right"/>
            </w:pPr>
            <w:r w:rsidRPr="006178B2">
              <w:rPr>
                <w:lang w:val="en-US"/>
              </w:rPr>
              <w:t>231074/312008</w:t>
            </w:r>
          </w:p>
        </w:tc>
        <w:tc>
          <w:tcPr>
            <w:tcW w:w="2473" w:type="dxa"/>
          </w:tcPr>
          <w:p w:rsidR="007131C7" w:rsidRPr="006178B2" w:rsidRDefault="007131C7" w:rsidP="00AA0E6B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28.06.2023 13:49:27</w:t>
            </w:r>
          </w:p>
        </w:tc>
      </w:tr>
    </w:tbl>
    <w:p w:rsidR="00503BAD" w:rsidRPr="00196063" w:rsidRDefault="00503BAD" w:rsidP="00503BAD">
      <w:pPr>
        <w:jc w:val="both"/>
      </w:pPr>
    </w:p>
    <w:p w:rsidR="00503BAD" w:rsidRDefault="00E57C03" w:rsidP="004C202C">
      <w:pPr>
        <w:shd w:val="clear" w:color="auto" w:fill="FFFFFF"/>
        <w:jc w:val="both"/>
      </w:pPr>
      <w:r>
        <w:t>10</w:t>
      </w:r>
      <w:r w:rsidR="00503BAD" w:rsidRPr="00196063">
        <w:t xml:space="preserve">. В связи с тем, что по результатам рассмотрения заявок </w:t>
      </w:r>
      <w:r w:rsidR="00A7205E">
        <w:t xml:space="preserve">подана и допущена </w:t>
      </w:r>
      <w:r w:rsidR="00A7205E" w:rsidRPr="00196063">
        <w:t xml:space="preserve">к </w:t>
      </w:r>
      <w:r w:rsidR="00A7205E">
        <w:t xml:space="preserve">дальнейшему участию </w:t>
      </w:r>
      <w:r w:rsidR="00503BAD" w:rsidRPr="00196063">
        <w:t>только одна заявка на участие в аукционе в электронной форме</w:t>
      </w:r>
      <w:r w:rsidR="00A7205E">
        <w:t>, Претендент, подавший заявку на участие, признается единственным Участником аукциона.</w:t>
      </w:r>
      <w:r w:rsidR="00584631">
        <w:t xml:space="preserve"> В связи с тем, что подана единственная заявка, аукцион считается несостоявшимся.</w:t>
      </w:r>
    </w:p>
    <w:p w:rsidR="00584631" w:rsidRPr="00196063" w:rsidRDefault="00584631" w:rsidP="004C202C">
      <w:pPr>
        <w:shd w:val="clear" w:color="auto" w:fill="FFFFFF"/>
        <w:jc w:val="both"/>
      </w:pPr>
      <w:r>
        <w:t>С единственным участником заключить договор купли</w:t>
      </w:r>
      <w:r w:rsidR="007D2645">
        <w:t>-</w:t>
      </w:r>
      <w:r>
        <w:t xml:space="preserve">продажи </w:t>
      </w:r>
      <w:r w:rsidR="007D2645">
        <w:t xml:space="preserve">Хоровым Андреем Викторовичем на недвижимое </w:t>
      </w:r>
      <w:proofErr w:type="gramStart"/>
      <w:r w:rsidR="007D2645">
        <w:t>имущество</w:t>
      </w:r>
      <w:proofErr w:type="gramEnd"/>
      <w:r w:rsidR="007D2645">
        <w:t xml:space="preserve"> расположенное по адресу:</w:t>
      </w:r>
      <w:r w:rsidR="007D2645" w:rsidRPr="007D2645">
        <w:t xml:space="preserve"> </w:t>
      </w:r>
      <w:r w:rsidR="007D2645" w:rsidRPr="003C661B">
        <w:t xml:space="preserve">Объект незавершенного строительства, расположенный по адресу: Ростовская область, Цимлянский район, п. Дубравный, ул. Дальняя, 1в, кадастровый номер 61:41:0030404:309, площадь застройки 11,6 </w:t>
      </w:r>
      <w:proofErr w:type="spellStart"/>
      <w:r w:rsidR="007D2645" w:rsidRPr="003C661B">
        <w:t>кв.м</w:t>
      </w:r>
      <w:proofErr w:type="spellEnd"/>
      <w:r w:rsidR="007D2645" w:rsidRPr="003C661B">
        <w:t xml:space="preserve"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</w:t>
      </w:r>
      <w:proofErr w:type="spellStart"/>
      <w:r w:rsidR="007D2645" w:rsidRPr="003C661B">
        <w:t>кв.м</w:t>
      </w:r>
      <w:proofErr w:type="spellEnd"/>
      <w:r w:rsidR="007D2645" w:rsidRPr="003C661B">
        <w:t>.</w:t>
      </w:r>
      <w:r>
        <w:t xml:space="preserve"> </w:t>
      </w:r>
    </w:p>
    <w:p w:rsidR="00E57C03" w:rsidRPr="005538E6" w:rsidRDefault="00E57C03" w:rsidP="00E57C03">
      <w:pPr>
        <w:jc w:val="both"/>
        <w:rPr>
          <w:color w:val="000000"/>
        </w:rPr>
      </w:pPr>
    </w:p>
    <w:p w:rsidR="00E57C03" w:rsidRPr="005538E6" w:rsidRDefault="00E57C03" w:rsidP="00E57C03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E57C03" w:rsidRPr="005538E6" w:rsidRDefault="00E57C03" w:rsidP="00E57C0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proofErr w:type="spellStart"/>
            <w:r w:rsidRPr="00E57C03">
              <w:t>Гамова</w:t>
            </w:r>
            <w:proofErr w:type="spellEnd"/>
            <w:r w:rsidRPr="00E57C03">
              <w:t xml:space="preserve"> Е.В.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proofErr w:type="spellStart"/>
            <w:r w:rsidRPr="00E57C03">
              <w:t>Лутова</w:t>
            </w:r>
            <w:proofErr w:type="spellEnd"/>
            <w:r w:rsidRPr="00E57C03">
              <w:t xml:space="preserve"> А.В.</w:t>
            </w:r>
          </w:p>
        </w:tc>
      </w:tr>
      <w:tr w:rsidR="00E57C03" w:rsidRPr="005538E6" w:rsidTr="00A90C85">
        <w:trPr>
          <w:trHeight w:val="567"/>
        </w:trPr>
        <w:tc>
          <w:tcPr>
            <w:tcW w:w="3632" w:type="dxa"/>
            <w:shd w:val="clear" w:color="auto" w:fill="auto"/>
          </w:tcPr>
          <w:p w:rsidR="00E57C03" w:rsidRPr="00E57C03" w:rsidRDefault="00E57C03" w:rsidP="00A90C85">
            <w:pPr>
              <w:rPr>
                <w:iCs/>
                <w:lang w:val="en-US"/>
              </w:rPr>
            </w:pPr>
            <w:r w:rsidRPr="00E57C03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E57C03" w:rsidRPr="00E57C03" w:rsidRDefault="00E57C03" w:rsidP="00A90C85">
            <w:pPr>
              <w:jc w:val="both"/>
              <w:rPr>
                <w:lang w:val="en-US"/>
              </w:rPr>
            </w:pPr>
            <w:r w:rsidRPr="00E57C03">
              <w:rPr>
                <w:color w:val="000000"/>
                <w:lang w:val="en-US"/>
              </w:rPr>
              <w:t>/__</w:t>
            </w:r>
            <w:r w:rsidRPr="00E57C03">
              <w:rPr>
                <w:color w:val="000000"/>
              </w:rPr>
              <w:t>__</w:t>
            </w:r>
            <w:r w:rsidRPr="00E57C03">
              <w:rPr>
                <w:color w:val="000000"/>
                <w:lang w:val="en-US"/>
              </w:rPr>
              <w:t>_</w:t>
            </w:r>
            <w:r w:rsidRPr="00E57C03">
              <w:rPr>
                <w:color w:val="000000"/>
              </w:rPr>
              <w:t>_____</w:t>
            </w:r>
            <w:r w:rsidRPr="00E57C03">
              <w:rPr>
                <w:color w:val="000000"/>
                <w:lang w:val="en-US"/>
              </w:rPr>
              <w:t>__</w:t>
            </w:r>
            <w:r w:rsidRPr="00E57C03">
              <w:rPr>
                <w:color w:val="000000"/>
              </w:rPr>
              <w:t>_________</w:t>
            </w:r>
            <w:r w:rsidRPr="00E57C03">
              <w:rPr>
                <w:color w:val="000000"/>
                <w:lang w:val="en-US"/>
              </w:rPr>
              <w:t>/</w:t>
            </w:r>
          </w:p>
          <w:p w:rsidR="00E57C03" w:rsidRPr="00E57C03" w:rsidRDefault="00E57C03" w:rsidP="00A90C85">
            <w:r w:rsidRPr="00E57C03">
              <w:rPr>
                <w:color w:val="000000"/>
                <w:lang w:val="en-US"/>
              </w:rPr>
              <w:t xml:space="preserve">               </w:t>
            </w:r>
            <w:r w:rsidRPr="00E57C03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7C03" w:rsidRPr="005538E6" w:rsidRDefault="00E57C03" w:rsidP="00A90C85">
            <w:r w:rsidRPr="00E57C03">
              <w:t>Бурлака Н.П.</w:t>
            </w:r>
          </w:p>
        </w:tc>
      </w:tr>
      <w:bookmarkEnd w:id="1"/>
    </w:tbl>
    <w:p w:rsidR="00E57C03" w:rsidRPr="008B532A" w:rsidRDefault="00E57C03" w:rsidP="007D2645">
      <w:pPr>
        <w:shd w:val="clear" w:color="auto" w:fill="FFFFFF"/>
        <w:jc w:val="both"/>
      </w:pPr>
    </w:p>
    <w:sectPr w:rsidR="00E57C03" w:rsidRPr="008B532A" w:rsidSect="007D2645">
      <w:headerReference w:type="even" r:id="rId8"/>
      <w:footerReference w:type="even" r:id="rId9"/>
      <w:footerReference w:type="default" r:id="rId10"/>
      <w:pgSz w:w="11909" w:h="16834"/>
      <w:pgMar w:top="284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50" w:rsidRDefault="008A0E50">
      <w:r>
        <w:separator/>
      </w:r>
    </w:p>
  </w:endnote>
  <w:endnote w:type="continuationSeparator" w:id="0">
    <w:p w:rsidR="008A0E50" w:rsidRDefault="008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64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50" w:rsidRDefault="008A0E50">
      <w:r>
        <w:separator/>
      </w:r>
    </w:p>
  </w:footnote>
  <w:footnote w:type="continuationSeparator" w:id="0">
    <w:p w:rsidR="008A0E50" w:rsidRDefault="008A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2F1B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75F6"/>
    <w:rsid w:val="000A079D"/>
    <w:rsid w:val="000A2DB9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18D"/>
    <w:rsid w:val="001D1183"/>
    <w:rsid w:val="001D2450"/>
    <w:rsid w:val="001D39CF"/>
    <w:rsid w:val="001D4FDF"/>
    <w:rsid w:val="001D67B4"/>
    <w:rsid w:val="001D7362"/>
    <w:rsid w:val="001D7506"/>
    <w:rsid w:val="001E0BD4"/>
    <w:rsid w:val="001E12D7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2D92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15E7"/>
    <w:rsid w:val="00404744"/>
    <w:rsid w:val="00406892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D3AC9"/>
    <w:rsid w:val="004E103E"/>
    <w:rsid w:val="004E1307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3B6F"/>
    <w:rsid w:val="00524A03"/>
    <w:rsid w:val="00524A3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631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3B6C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1C7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BD3"/>
    <w:rsid w:val="007B65DA"/>
    <w:rsid w:val="007C0FE2"/>
    <w:rsid w:val="007C4D2C"/>
    <w:rsid w:val="007D2645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605E"/>
    <w:rsid w:val="008771FE"/>
    <w:rsid w:val="008800C5"/>
    <w:rsid w:val="008873BC"/>
    <w:rsid w:val="0089312D"/>
    <w:rsid w:val="00893638"/>
    <w:rsid w:val="00895D2C"/>
    <w:rsid w:val="00895F9A"/>
    <w:rsid w:val="008A0430"/>
    <w:rsid w:val="008A0E5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1396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66763"/>
    <w:rsid w:val="00A70556"/>
    <w:rsid w:val="00A71D9A"/>
    <w:rsid w:val="00A7205E"/>
    <w:rsid w:val="00A74073"/>
    <w:rsid w:val="00A8283C"/>
    <w:rsid w:val="00A857B0"/>
    <w:rsid w:val="00A90C85"/>
    <w:rsid w:val="00A95D09"/>
    <w:rsid w:val="00A97A24"/>
    <w:rsid w:val="00A97F7D"/>
    <w:rsid w:val="00AA0E6B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E7E9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24D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16601"/>
    <w:rsid w:val="00E20BA7"/>
    <w:rsid w:val="00E212F4"/>
    <w:rsid w:val="00E220F2"/>
    <w:rsid w:val="00E263E9"/>
    <w:rsid w:val="00E337E6"/>
    <w:rsid w:val="00E36AD9"/>
    <w:rsid w:val="00E43695"/>
    <w:rsid w:val="00E465E5"/>
    <w:rsid w:val="00E57C03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af5">
    <w:name w:val="Знак Знак Знак Знак"/>
    <w:basedOn w:val="a"/>
    <w:rsid w:val="007D264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af5">
    <w:name w:val="Знак Знак Знак Знак"/>
    <w:basedOn w:val="a"/>
    <w:rsid w:val="007D264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Admin</cp:lastModifiedBy>
  <cp:revision>2</cp:revision>
  <cp:lastPrinted>2010-12-16T07:47:00Z</cp:lastPrinted>
  <dcterms:created xsi:type="dcterms:W3CDTF">2023-07-11T07:11:00Z</dcterms:created>
  <dcterms:modified xsi:type="dcterms:W3CDTF">2023-07-11T07:11:00Z</dcterms:modified>
</cp:coreProperties>
</file>