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1" w:rsidRDefault="00432013" w:rsidP="00842037">
      <w:pPr>
        <w:pStyle w:val="a4"/>
        <w:ind w:right="-2"/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-124460</wp:posOffset>
            </wp:positionV>
            <wp:extent cx="543560" cy="715010"/>
            <wp:effectExtent l="19050" t="0" r="8890" b="0"/>
            <wp:wrapNone/>
            <wp:docPr id="2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037">
        <w:rPr>
          <w:b/>
          <w:u w:val="single"/>
        </w:rPr>
        <w:t>ПРОЕКТ</w:t>
      </w:r>
    </w:p>
    <w:p w:rsidR="00432013" w:rsidRDefault="00432013" w:rsidP="00896BFF">
      <w:pPr>
        <w:pStyle w:val="a4"/>
        <w:ind w:right="-2"/>
        <w:jc w:val="center"/>
        <w:rPr>
          <w:b/>
          <w:u w:val="single"/>
        </w:rPr>
      </w:pPr>
    </w:p>
    <w:p w:rsidR="00432013" w:rsidRDefault="00432013" w:rsidP="00896BFF">
      <w:pPr>
        <w:pStyle w:val="a4"/>
        <w:ind w:right="-2"/>
        <w:jc w:val="center"/>
        <w:rPr>
          <w:b/>
          <w:u w:val="single"/>
        </w:rPr>
      </w:pPr>
    </w:p>
    <w:p w:rsidR="00CB26CF" w:rsidRPr="00896BFF" w:rsidRDefault="00CB26CF" w:rsidP="002D3C32">
      <w:pPr>
        <w:pStyle w:val="a4"/>
        <w:ind w:left="-540" w:right="-2"/>
        <w:jc w:val="center"/>
        <w:rPr>
          <w:sz w:val="24"/>
          <w:szCs w:val="24"/>
        </w:rPr>
      </w:pPr>
    </w:p>
    <w:p w:rsidR="00E9000C" w:rsidRDefault="00E9000C" w:rsidP="007B7516">
      <w:pPr>
        <w:ind w:right="-2"/>
        <w:jc w:val="both"/>
        <w:rPr>
          <w:sz w:val="24"/>
          <w:szCs w:val="24"/>
        </w:rPr>
      </w:pPr>
    </w:p>
    <w:p w:rsidR="00432013" w:rsidRPr="00B041EE" w:rsidRDefault="00432013" w:rsidP="00432013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432013" w:rsidRPr="00B041EE" w:rsidRDefault="00432013" w:rsidP="00432013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432013" w:rsidRPr="00B041EE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432013" w:rsidRPr="00B041EE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432013" w:rsidRPr="00B041EE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</w:p>
    <w:p w:rsidR="00432013" w:rsidRPr="00B041EE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432013" w:rsidRPr="00683C0D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</w:p>
    <w:p w:rsidR="00432013" w:rsidRDefault="007E3A2A" w:rsidP="0043201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00.1</w:t>
      </w:r>
      <w:r w:rsidR="00432013">
        <w:rPr>
          <w:sz w:val="28"/>
          <w:szCs w:val="28"/>
        </w:rPr>
        <w:t>2.2023г</w:t>
      </w:r>
      <w:r w:rsidR="00432013" w:rsidRPr="00683C0D">
        <w:rPr>
          <w:sz w:val="28"/>
          <w:szCs w:val="28"/>
        </w:rPr>
        <w:t xml:space="preserve">                              </w:t>
      </w:r>
      <w:r w:rsidR="00432013">
        <w:rPr>
          <w:sz w:val="28"/>
          <w:szCs w:val="28"/>
        </w:rPr>
        <w:t xml:space="preserve">   </w:t>
      </w:r>
      <w:r w:rsidR="00432013" w:rsidRPr="00683C0D">
        <w:rPr>
          <w:sz w:val="28"/>
          <w:szCs w:val="28"/>
        </w:rPr>
        <w:t xml:space="preserve">  </w:t>
      </w:r>
      <w:r w:rsidR="00842037">
        <w:rPr>
          <w:sz w:val="28"/>
          <w:szCs w:val="28"/>
        </w:rPr>
        <w:t xml:space="preserve">       № </w:t>
      </w:r>
      <w:r w:rsidR="00432013" w:rsidRPr="00683C0D">
        <w:rPr>
          <w:sz w:val="28"/>
          <w:szCs w:val="28"/>
        </w:rPr>
        <w:t xml:space="preserve">                </w:t>
      </w:r>
      <w:r w:rsidR="00432013">
        <w:rPr>
          <w:sz w:val="28"/>
          <w:szCs w:val="28"/>
        </w:rPr>
        <w:t xml:space="preserve">                </w:t>
      </w:r>
      <w:r w:rsidR="00432013" w:rsidRPr="00683C0D">
        <w:rPr>
          <w:sz w:val="28"/>
          <w:szCs w:val="28"/>
        </w:rPr>
        <w:t xml:space="preserve">  </w:t>
      </w:r>
      <w:r w:rsidR="00432013">
        <w:rPr>
          <w:sz w:val="28"/>
          <w:szCs w:val="28"/>
        </w:rPr>
        <w:t>ст. Красноярская</w:t>
      </w:r>
    </w:p>
    <w:p w:rsidR="00DC5B37" w:rsidRDefault="00DC5B37" w:rsidP="00432013">
      <w:pPr>
        <w:tabs>
          <w:tab w:val="left" w:pos="6379"/>
        </w:tabs>
        <w:jc w:val="both"/>
        <w:rPr>
          <w:sz w:val="28"/>
          <w:szCs w:val="28"/>
        </w:rPr>
      </w:pPr>
    </w:p>
    <w:p w:rsidR="00DC5B37" w:rsidRDefault="00DC5B37" w:rsidP="00432013">
      <w:pPr>
        <w:tabs>
          <w:tab w:val="left" w:pos="6379"/>
        </w:tabs>
        <w:jc w:val="both"/>
        <w:rPr>
          <w:sz w:val="28"/>
          <w:szCs w:val="28"/>
        </w:rPr>
      </w:pPr>
    </w:p>
    <w:p w:rsidR="007E3A2A" w:rsidRPr="00683C0D" w:rsidRDefault="007E3A2A" w:rsidP="00432013">
      <w:pPr>
        <w:tabs>
          <w:tab w:val="left" w:pos="6379"/>
        </w:tabs>
        <w:jc w:val="both"/>
        <w:rPr>
          <w:sz w:val="4"/>
          <w:szCs w:val="4"/>
        </w:rPr>
      </w:pPr>
    </w:p>
    <w:p w:rsidR="00DC5B37" w:rsidRDefault="007E3A2A" w:rsidP="00DC5B37">
      <w:pPr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</w:t>
      </w:r>
    </w:p>
    <w:p w:rsidR="00DC5B37" w:rsidRDefault="007E3A2A" w:rsidP="00DC5B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– главой </w:t>
      </w:r>
      <w:r w:rsidR="00DC5B37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</w:t>
      </w:r>
    </w:p>
    <w:p w:rsidR="00DC5B37" w:rsidRDefault="007E3A2A" w:rsidP="00DC5B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поселения, депутатами Собрания депутатов </w:t>
      </w:r>
      <w:r w:rsidR="00DC5B37">
        <w:rPr>
          <w:color w:val="000000"/>
          <w:sz w:val="28"/>
          <w:szCs w:val="28"/>
        </w:rPr>
        <w:t>Красноярского</w:t>
      </w:r>
    </w:p>
    <w:p w:rsidR="00DC5B37" w:rsidRDefault="007E3A2A" w:rsidP="00DC5B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7E3A2A" w:rsidRPr="007932D6" w:rsidRDefault="007E3A2A" w:rsidP="00DC5B37">
      <w:pPr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7E3A2A" w:rsidRPr="007932D6" w:rsidRDefault="007E3A2A" w:rsidP="007E3A2A">
      <w:pPr>
        <w:rPr>
          <w:color w:val="000000"/>
          <w:sz w:val="28"/>
          <w:szCs w:val="28"/>
        </w:rPr>
      </w:pPr>
    </w:p>
    <w:p w:rsidR="007E3A2A" w:rsidRDefault="007E3A2A" w:rsidP="007E3A2A">
      <w:pPr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Федеральными законами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коррупции», от 06.10.2003 № 131-ФЗ «</w:t>
      </w:r>
      <w:r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 Собрание депутатов </w:t>
      </w:r>
      <w:r w:rsidR="00DC5B37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7E3A2A" w:rsidRDefault="007E3A2A" w:rsidP="007E3A2A">
      <w:pPr>
        <w:jc w:val="center"/>
        <w:rPr>
          <w:color w:val="000000"/>
          <w:sz w:val="28"/>
          <w:szCs w:val="28"/>
        </w:rPr>
      </w:pPr>
    </w:p>
    <w:p w:rsidR="007E3A2A" w:rsidRPr="007932D6" w:rsidRDefault="007E3A2A" w:rsidP="007E3A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7E3A2A" w:rsidRPr="007932D6" w:rsidRDefault="007E3A2A" w:rsidP="007E3A2A">
      <w:pPr>
        <w:ind w:firstLine="708"/>
        <w:jc w:val="both"/>
        <w:rPr>
          <w:color w:val="000000"/>
          <w:sz w:val="28"/>
          <w:szCs w:val="28"/>
        </w:rPr>
      </w:pPr>
    </w:p>
    <w:p w:rsidR="007E3A2A" w:rsidRPr="00600E7D" w:rsidRDefault="007E3A2A" w:rsidP="007E3A2A">
      <w:pPr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DC5B37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C5B37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3A2A" w:rsidRPr="00DC5B37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37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E3A2A" w:rsidRPr="00DC5B37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7932D6" w:rsidRDefault="007E3A2A" w:rsidP="007E3A2A">
      <w:pPr>
        <w:pStyle w:val="ConsPlusNormal"/>
        <w:jc w:val="both"/>
        <w:rPr>
          <w:color w:val="000000"/>
        </w:rPr>
      </w:pPr>
    </w:p>
    <w:p w:rsidR="007E3A2A" w:rsidRPr="00DC5B37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7E3A2A" w:rsidRPr="00DC5B37" w:rsidTr="00D82678">
        <w:tc>
          <w:tcPr>
            <w:tcW w:w="4643" w:type="dxa"/>
            <w:hideMark/>
          </w:tcPr>
          <w:p w:rsidR="007E3A2A" w:rsidRPr="00DC5B37" w:rsidRDefault="007E3A2A" w:rsidP="00D8267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Собрания депутатов – глава </w:t>
            </w:r>
            <w:r w:rsidR="00DC5B37"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Красноярского</w:t>
            </w:r>
            <w:r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813" w:type="dxa"/>
          </w:tcPr>
          <w:p w:rsidR="007E3A2A" w:rsidRPr="00DC5B37" w:rsidRDefault="007E3A2A" w:rsidP="00D82678">
            <w:pPr>
              <w:pStyle w:val="ConsPlusNormal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3A2A" w:rsidRPr="00DC5B37" w:rsidRDefault="00DC5B37" w:rsidP="00DC5B3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7E3A2A"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  <w:r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>Б.Беспечальных</w:t>
            </w:r>
          </w:p>
        </w:tc>
      </w:tr>
    </w:tbl>
    <w:p w:rsidR="007E3A2A" w:rsidRPr="004E7FB3" w:rsidRDefault="007E3A2A" w:rsidP="007E3A2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DC5B37">
        <w:rPr>
          <w:rFonts w:ascii="Times New Roman" w:hAnsi="Times New Roman"/>
          <w:color w:val="000000"/>
          <w:sz w:val="28"/>
          <w:szCs w:val="28"/>
        </w:rPr>
        <w:br w:type="page"/>
      </w:r>
      <w:r w:rsidRPr="004E7FB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E3A2A" w:rsidRPr="004E7FB3" w:rsidRDefault="007E3A2A" w:rsidP="007E3A2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от __.__.2023 № ___</w:t>
      </w:r>
    </w:p>
    <w:p w:rsidR="007E3A2A" w:rsidRPr="004E7FB3" w:rsidRDefault="007E3A2A" w:rsidP="007E3A2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bookmarkStart w:id="0" w:name="Par23"/>
    <w:bookmarkEnd w:id="0"/>
    <w:p w:rsidR="007E3A2A" w:rsidRPr="004E7FB3" w:rsidRDefault="007E3A2A" w:rsidP="007E3A2A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4E7FB3">
        <w:rPr>
          <w:rFonts w:ascii="Times New Roman" w:hAnsi="Times New Roman"/>
          <w:color w:val="000000"/>
          <w:sz w:val="28"/>
          <w:szCs w:val="28"/>
        </w:rPr>
        <w:instrText xml:space="preserve">HYPERLINK \l Par23  </w:instrText>
      </w:r>
      <w:r w:rsidRPr="004E7FB3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4E7FB3">
        <w:rPr>
          <w:rFonts w:ascii="Times New Roman" w:hAnsi="Times New Roman"/>
          <w:color w:val="000000"/>
          <w:sz w:val="28"/>
          <w:szCs w:val="28"/>
        </w:rPr>
        <w:t>ПОРЯДОК</w:t>
      </w:r>
      <w:r w:rsidRPr="004E7FB3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7E3A2A" w:rsidRPr="004E7FB3" w:rsidRDefault="007E3A2A" w:rsidP="007E3A2A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сообщения председателем Собрания депутатов – главой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1. Настоящий Порядок разработан в соответствии с частью 4</w:t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статьи 12</w:t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3. Лица, указанные в пункте 1 настоящего Порядка, обязаны сообщать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не позднее трех рабочих дней со дня, когда им стало об это известно.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4. Сообщение оформляется в письменной форме в виде уведомления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(далее – уведомление), по форме согласно приложению 1 к настоящему Порядку.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К уведомлению могут быть приложены материалы, имеющие отношение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к обстоятельствам, послужившим основанием для его подготовки.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6. Уведомление должно быть подписано лицом, его представляющим, лично</w:t>
      </w:r>
      <w:r w:rsidR="004E7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с указанием даты его составления и адресовано в Собрание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7.</w:t>
      </w:r>
      <w:r w:rsidRPr="004E7FB3">
        <w:rPr>
          <w:rFonts w:ascii="Times New Roman" w:hAnsi="Times New Roman"/>
          <w:sz w:val="28"/>
          <w:szCs w:val="28"/>
        </w:rPr>
        <w:t xml:space="preserve"> Уведомление подлежит регистрации в журнале регистрации уведомленийо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4E7FB3">
        <w:rPr>
          <w:rFonts w:ascii="Times New Roman" w:hAnsi="Times New Roman"/>
          <w:sz w:val="28"/>
          <w:szCs w:val="28"/>
        </w:rPr>
        <w:br/>
      </w:r>
      <w:r w:rsidRPr="004E7FB3">
        <w:rPr>
          <w:rFonts w:ascii="Times New Roman" w:hAnsi="Times New Roman"/>
          <w:sz w:val="28"/>
          <w:szCs w:val="28"/>
        </w:rPr>
        <w:lastRenderedPageBreak/>
        <w:t>по форме согласно приложению 2 к настоящему Порядку (далее - журнал) в день его получения.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4E7FB3">
        <w:rPr>
          <w:rFonts w:ascii="Times New Roman" w:hAnsi="Times New Roman"/>
          <w:sz w:val="28"/>
          <w:szCs w:val="28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 w:rsidR="004E7FB3">
        <w:rPr>
          <w:rFonts w:ascii="Times New Roman" w:hAnsi="Times New Roman"/>
          <w:sz w:val="28"/>
          <w:szCs w:val="28"/>
        </w:rPr>
        <w:t xml:space="preserve"> </w:t>
      </w:r>
      <w:r w:rsidRPr="004E7FB3">
        <w:rPr>
          <w:rFonts w:ascii="Times New Roman" w:hAnsi="Times New Roman"/>
          <w:sz w:val="28"/>
          <w:szCs w:val="28"/>
        </w:rPr>
        <w:t>под роспись в журнале либо направляется по почте, о чем в журнале делается отметка.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 xml:space="preserve">9. Рассмотрение уведомления осуществляет </w:t>
      </w:r>
      <w:r w:rsidR="004E7FB3">
        <w:rPr>
          <w:rFonts w:ascii="Times New Roman" w:hAnsi="Times New Roman"/>
          <w:sz w:val="28"/>
          <w:szCs w:val="28"/>
        </w:rPr>
        <w:t>Мандатная</w:t>
      </w:r>
      <w:r w:rsidRPr="004E7FB3">
        <w:rPr>
          <w:rFonts w:ascii="Times New Roman" w:hAnsi="Times New Roman"/>
          <w:sz w:val="28"/>
          <w:szCs w:val="28"/>
        </w:rPr>
        <w:t xml:space="preserve"> </w:t>
      </w:r>
      <w:r w:rsidRPr="004E7FB3">
        <w:rPr>
          <w:rFonts w:ascii="Times New Roman" w:hAnsi="Times New Roman"/>
          <w:color w:val="000000"/>
          <w:sz w:val="28"/>
          <w:szCs w:val="28"/>
        </w:rPr>
        <w:t>комиссия</w:t>
      </w:r>
      <w:r w:rsidRPr="004E7FB3">
        <w:rPr>
          <w:rStyle w:val="af7"/>
          <w:rFonts w:ascii="Times New Roman" w:hAnsi="Times New Roman"/>
          <w:color w:val="000000"/>
          <w:sz w:val="28"/>
          <w:szCs w:val="28"/>
        </w:rPr>
        <w:footnoteReference w:id="2"/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E7FB3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11. Уведомление должно быть рассмотрено комиссией в течение 15 рабочих дней со дня его поступления.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12. По итогам рассмотрения уведомления, комиссия принимает одно</w:t>
      </w:r>
      <w:r w:rsidRPr="004E7FB3">
        <w:rPr>
          <w:rFonts w:ascii="Times New Roman" w:hAnsi="Times New Roman"/>
          <w:sz w:val="28"/>
          <w:szCs w:val="28"/>
        </w:rPr>
        <w:br/>
        <w:t>из следующих решений: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 w:rsidRPr="004E7FB3">
        <w:rPr>
          <w:rFonts w:ascii="Times New Roman" w:hAnsi="Times New Roman"/>
          <w:sz w:val="28"/>
          <w:szCs w:val="28"/>
        </w:rPr>
        <w:br/>
        <w:t>или может привести к конфликту интересов;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3) признать, что лицо, указанное в пункте 1 настоящего Порядка,</w:t>
      </w:r>
      <w:r w:rsidRPr="004E7FB3">
        <w:rPr>
          <w:rFonts w:ascii="Times New Roman" w:hAnsi="Times New Roman"/>
          <w:sz w:val="28"/>
          <w:szCs w:val="28"/>
        </w:rPr>
        <w:br/>
        <w:t xml:space="preserve">не соблюдало требования об урегулировании конфликта интересов. 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 w:rsidRPr="004E7FB3">
        <w:rPr>
          <w:rFonts w:ascii="Times New Roman" w:hAnsi="Times New Roman"/>
          <w:sz w:val="28"/>
          <w:szCs w:val="28"/>
        </w:rPr>
        <w:br/>
        <w:t>или по недопущению его возникновения.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C5B37" w:rsidRPr="004E7FB3">
        <w:rPr>
          <w:rFonts w:ascii="Times New Roman" w:hAnsi="Times New Roman"/>
          <w:sz w:val="28"/>
          <w:szCs w:val="28"/>
        </w:rPr>
        <w:t>Красноярского</w:t>
      </w:r>
      <w:r w:rsidRPr="004E7FB3">
        <w:rPr>
          <w:rFonts w:ascii="Times New Roman" w:hAnsi="Times New Roman"/>
          <w:sz w:val="28"/>
          <w:szCs w:val="28"/>
        </w:rP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 w:rsidRPr="004E7FB3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4E7FB3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15. Лица, указанные в пункте 1 настоящего Порядка, освобождаются</w:t>
      </w:r>
      <w:r w:rsidRPr="004E7FB3">
        <w:rPr>
          <w:rFonts w:ascii="Times New Roman" w:hAnsi="Times New Roman"/>
          <w:sz w:val="28"/>
          <w:szCs w:val="28"/>
        </w:rPr>
        <w:br/>
        <w:t>от ответственности за несоблюдение требований о предотвращении или</w:t>
      </w:r>
      <w:r w:rsidRPr="004E7FB3">
        <w:rPr>
          <w:rFonts w:ascii="Times New Roman" w:hAnsi="Times New Roman"/>
          <w:sz w:val="28"/>
          <w:szCs w:val="28"/>
        </w:rPr>
        <w:br/>
        <w:t xml:space="preserve">об урегулировании конфликта интересов и неисполнение обязанностей, установленных </w:t>
      </w:r>
      <w:r w:rsidRPr="004E7FB3">
        <w:rPr>
          <w:rFonts w:ascii="Times New Roman" w:hAnsi="Times New Roman"/>
          <w:color w:val="000000"/>
          <w:sz w:val="28"/>
          <w:szCs w:val="28"/>
        </w:rPr>
        <w:t>Федеральным законом от 25.12.2008 № 273-ФЗ</w:t>
      </w:r>
      <w:r w:rsidRPr="004E7FB3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 w:rsidRPr="004E7FB3">
        <w:rPr>
          <w:rFonts w:ascii="Times New Roman" w:hAnsi="Times New Roman"/>
          <w:sz w:val="28"/>
          <w:szCs w:val="28"/>
        </w:rPr>
        <w:br/>
        <w:t>№ 273-ФЗ.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7E3A2A" w:rsidRPr="004E7FB3" w:rsidRDefault="007E3A2A" w:rsidP="007E3A2A">
      <w:pPr>
        <w:pStyle w:val="ConsPlusNormal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br w:type="page"/>
      </w:r>
      <w:r w:rsidRPr="004E7FB3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7E3A2A" w:rsidRPr="004E7FB3" w:rsidRDefault="007E3A2A" w:rsidP="007E3A2A">
      <w:pPr>
        <w:pStyle w:val="ConsPlusNormal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к Порядку сообщения председателем Собрания депутатов – главой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A2A" w:rsidRPr="004E7FB3" w:rsidRDefault="007E3A2A" w:rsidP="007E3A2A">
      <w:pPr>
        <w:pStyle w:val="ConsPlusNormal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В Собрание депутатов </w:t>
      </w:r>
    </w:p>
    <w:p w:rsidR="007E3A2A" w:rsidRPr="004E7FB3" w:rsidRDefault="00DC5B37" w:rsidP="007E3A2A">
      <w:pPr>
        <w:pStyle w:val="ConsPlusNormal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="007E3A2A"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7E3A2A" w:rsidRPr="004E7FB3" w:rsidRDefault="007E3A2A" w:rsidP="007E3A2A">
      <w:pPr>
        <w:pStyle w:val="ConsPlusNormal"/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от _________________________________</w:t>
      </w:r>
    </w:p>
    <w:p w:rsidR="007E3A2A" w:rsidRPr="004E7FB3" w:rsidRDefault="007E3A2A" w:rsidP="007E3A2A">
      <w:pPr>
        <w:pStyle w:val="ConsPlusNormal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___________________________________</w:t>
      </w:r>
    </w:p>
    <w:p w:rsidR="007E3A2A" w:rsidRPr="004E7FB3" w:rsidRDefault="007E3A2A" w:rsidP="007E3A2A">
      <w:pPr>
        <w:pStyle w:val="ConsPlusNormal"/>
        <w:ind w:left="5245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>(Ф.И.О., замещаемая должность)</w:t>
      </w:r>
    </w:p>
    <w:p w:rsidR="007E3A2A" w:rsidRPr="004E7FB3" w:rsidRDefault="007E3A2A" w:rsidP="007E3A2A">
      <w:pPr>
        <w:pStyle w:val="ConsPlusNormal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Par67"/>
      <w:bookmarkEnd w:id="1"/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E7FB3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к конфликту интересов (нужное подчеркнуть).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7E3A2A" w:rsidRPr="004E7FB3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="008F72DC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7E3A2A" w:rsidRPr="004E7FB3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="008F72DC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7E3A2A" w:rsidRPr="004E7FB3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="008F72DC">
        <w:rPr>
          <w:rFonts w:ascii="Times New Roman" w:hAnsi="Times New Roman"/>
          <w:color w:val="000000"/>
          <w:sz w:val="28"/>
          <w:szCs w:val="28"/>
        </w:rPr>
        <w:t>________</w:t>
      </w:r>
    </w:p>
    <w:p w:rsidR="007E3A2A" w:rsidRPr="004E7FB3" w:rsidRDefault="007E3A2A" w:rsidP="008F72DC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Намереваюсь (не намереваюсь)*</w:t>
      </w:r>
      <w:r w:rsidRPr="004E7FB3">
        <w:rPr>
          <w:rStyle w:val="af7"/>
          <w:rFonts w:ascii="Times New Roman" w:hAnsi="Times New Roman"/>
          <w:color w:val="000000"/>
          <w:sz w:val="28"/>
          <w:szCs w:val="28"/>
        </w:rPr>
        <w:footnoteReference w:id="3"/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Приложение: __________________________________________ на __ л. в 1 экз.</w:t>
      </w:r>
    </w:p>
    <w:p w:rsidR="007E3A2A" w:rsidRPr="004E7FB3" w:rsidRDefault="007E3A2A" w:rsidP="007E3A2A">
      <w:pPr>
        <w:pStyle w:val="ConsPlusNormal"/>
        <w:ind w:left="566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8F72DC" w:rsidP="007E3A2A">
      <w:pPr>
        <w:pStyle w:val="ConsPlusNormal"/>
        <w:ind w:left="566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7E3A2A" w:rsidRPr="004E7FB3" w:rsidRDefault="007E3A2A" w:rsidP="007E3A2A">
      <w:pPr>
        <w:pStyle w:val="ConsPlusNormal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  <w:t>(подпись)</w:t>
      </w:r>
    </w:p>
    <w:p w:rsidR="007E3A2A" w:rsidRPr="004E7FB3" w:rsidRDefault="007E3A2A" w:rsidP="007E3A2A">
      <w:pPr>
        <w:pStyle w:val="ConsPlusNormal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«__» ___________ 20__ г.</w:t>
      </w:r>
    </w:p>
    <w:p w:rsidR="007E3A2A" w:rsidRPr="004E7FB3" w:rsidRDefault="007E3A2A" w:rsidP="007E3A2A">
      <w:pPr>
        <w:pStyle w:val="ConsPlusNormal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ЖУРНАЛ 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регистрации уведомлений о возникновении личной 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заинтересованности при исполнении должностных 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обязанностей, которая приводит или может привести 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к конфликту интересов </w:t>
      </w:r>
    </w:p>
    <w:p w:rsidR="007E3A2A" w:rsidRPr="004E7FB3" w:rsidRDefault="007E3A2A" w:rsidP="007E3A2A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20"/>
        <w:gridCol w:w="709"/>
        <w:gridCol w:w="1134"/>
        <w:gridCol w:w="1417"/>
        <w:gridCol w:w="1276"/>
        <w:gridCol w:w="1560"/>
        <w:gridCol w:w="1134"/>
        <w:gridCol w:w="1701"/>
      </w:tblGrid>
      <w:tr w:rsidR="007E3A2A" w:rsidRPr="004E7FB3" w:rsidTr="004E7F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>п</w:t>
            </w:r>
            <w:r w:rsidR="004E7FB3">
              <w:rPr>
                <w:rFonts w:ascii="Times New Roman" w:hAnsi="Times New Roman"/>
                <w:sz w:val="28"/>
                <w:szCs w:val="28"/>
              </w:rPr>
              <w:t>п</w:t>
            </w:r>
            <w:r w:rsidRPr="004E7FB3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4E7FB3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E3A2A" w:rsidRPr="004E7FB3">
              <w:rPr>
                <w:rFonts w:ascii="Times New Roman" w:hAnsi="Times New Roman"/>
                <w:sz w:val="28"/>
                <w:szCs w:val="28"/>
              </w:rPr>
              <w:t xml:space="preserve">егистрационный номер уведомления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>Д</w:t>
            </w:r>
            <w:r w:rsidR="004E7FB3">
              <w:rPr>
                <w:rFonts w:ascii="Times New Roman" w:hAnsi="Times New Roman"/>
                <w:sz w:val="28"/>
                <w:szCs w:val="28"/>
              </w:rPr>
              <w:t>Д</w:t>
            </w: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ата регистрации уведомления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</w:p>
          <w:p w:rsidR="007E3A2A" w:rsidRPr="004E7FB3" w:rsidRDefault="004E7FB3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A2A" w:rsidRPr="004E7FB3">
              <w:rPr>
                <w:rFonts w:ascii="Times New Roman" w:hAnsi="Times New Roman"/>
                <w:sz w:val="28"/>
                <w:szCs w:val="28"/>
              </w:rPr>
              <w:t xml:space="preserve">представлено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3" w:rsidRDefault="004E7FB3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         </w:t>
            </w:r>
          </w:p>
          <w:p w:rsidR="007E3A2A" w:rsidRPr="004E7FB3" w:rsidRDefault="004E7FB3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A2A" w:rsidRPr="004E7FB3">
              <w:rPr>
                <w:rFonts w:ascii="Times New Roman" w:hAnsi="Times New Roman"/>
                <w:sz w:val="28"/>
                <w:szCs w:val="28"/>
              </w:rPr>
              <w:t xml:space="preserve">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7E3A2A" w:rsidRPr="004E7FB3" w:rsidTr="004E7FB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4E7FB3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4E7FB3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</w:t>
            </w:r>
            <w:r w:rsidR="007E3A2A" w:rsidRPr="004E7FB3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A2A" w:rsidRPr="004E7FB3" w:rsidTr="004E7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  <w:tr w:rsidR="007E3A2A" w:rsidRPr="004E7FB3" w:rsidTr="004E7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A2A" w:rsidRPr="004E7FB3" w:rsidRDefault="007E3A2A" w:rsidP="007E3A2A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rPr>
          <w:sz w:val="28"/>
          <w:szCs w:val="28"/>
        </w:rPr>
      </w:pPr>
    </w:p>
    <w:p w:rsidR="00432013" w:rsidRPr="004E7FB3" w:rsidRDefault="00432013" w:rsidP="007B7516">
      <w:pPr>
        <w:ind w:right="-2"/>
        <w:jc w:val="both"/>
        <w:rPr>
          <w:sz w:val="28"/>
          <w:szCs w:val="28"/>
        </w:rPr>
      </w:pPr>
    </w:p>
    <w:sectPr w:rsidR="00432013" w:rsidRPr="004E7FB3" w:rsidSect="00896BFF">
      <w:footerReference w:type="default" r:id="rId9"/>
      <w:pgSz w:w="11906" w:h="16838"/>
      <w:pgMar w:top="709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47" w:rsidRDefault="00C22C47" w:rsidP="00135821">
      <w:r>
        <w:separator/>
      </w:r>
    </w:p>
  </w:endnote>
  <w:endnote w:type="continuationSeparator" w:id="1">
    <w:p w:rsidR="00C22C47" w:rsidRDefault="00C22C47" w:rsidP="0013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62264"/>
      <w:docPartObj>
        <w:docPartGallery w:val="Page Numbers (Bottom of Page)"/>
        <w:docPartUnique/>
      </w:docPartObj>
    </w:sdtPr>
    <w:sdtContent>
      <w:p w:rsidR="00896BFF" w:rsidRDefault="00813179">
        <w:pPr>
          <w:pStyle w:val="af1"/>
          <w:jc w:val="right"/>
        </w:pPr>
        <w:r>
          <w:fldChar w:fldCharType="begin"/>
        </w:r>
        <w:r w:rsidR="00896BFF">
          <w:instrText>PAGE   \* MERGEFORMAT</w:instrText>
        </w:r>
        <w:r>
          <w:fldChar w:fldCharType="separate"/>
        </w:r>
        <w:r w:rsidR="008F72D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47" w:rsidRDefault="00C22C47" w:rsidP="00135821">
      <w:r>
        <w:separator/>
      </w:r>
    </w:p>
  </w:footnote>
  <w:footnote w:type="continuationSeparator" w:id="1">
    <w:p w:rsidR="00C22C47" w:rsidRDefault="00C22C47" w:rsidP="00135821">
      <w:r>
        <w:continuationSeparator/>
      </w:r>
    </w:p>
  </w:footnote>
  <w:footnote w:id="2">
    <w:p w:rsidR="007E3A2A" w:rsidRDefault="007E3A2A" w:rsidP="007E3A2A">
      <w:pPr>
        <w:pStyle w:val="af5"/>
      </w:pPr>
    </w:p>
  </w:footnote>
  <w:footnote w:id="3">
    <w:p w:rsidR="007E3A2A" w:rsidRDefault="007E3A2A" w:rsidP="007E3A2A">
      <w:pPr>
        <w:pStyle w:val="af5"/>
      </w:pPr>
      <w:r>
        <w:rPr>
          <w:rStyle w:val="af7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2B3C"/>
    <w:rsid w:val="000C4FD7"/>
    <w:rsid w:val="000C612C"/>
    <w:rsid w:val="000D3CC7"/>
    <w:rsid w:val="000E7141"/>
    <w:rsid w:val="000F42B8"/>
    <w:rsid w:val="0012682C"/>
    <w:rsid w:val="00131346"/>
    <w:rsid w:val="00135821"/>
    <w:rsid w:val="001540A1"/>
    <w:rsid w:val="00154B7E"/>
    <w:rsid w:val="0016296B"/>
    <w:rsid w:val="001659B3"/>
    <w:rsid w:val="00172FB5"/>
    <w:rsid w:val="001733C6"/>
    <w:rsid w:val="00174CF2"/>
    <w:rsid w:val="00185820"/>
    <w:rsid w:val="001868F2"/>
    <w:rsid w:val="00186D72"/>
    <w:rsid w:val="001964FC"/>
    <w:rsid w:val="001A42E4"/>
    <w:rsid w:val="001F3AC3"/>
    <w:rsid w:val="001F7EF7"/>
    <w:rsid w:val="00211E61"/>
    <w:rsid w:val="00212615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C32"/>
    <w:rsid w:val="002D3FC2"/>
    <w:rsid w:val="002D5C87"/>
    <w:rsid w:val="002F3DAB"/>
    <w:rsid w:val="002F5431"/>
    <w:rsid w:val="002F7ABE"/>
    <w:rsid w:val="003017D4"/>
    <w:rsid w:val="00304B6F"/>
    <w:rsid w:val="003174B3"/>
    <w:rsid w:val="003252DB"/>
    <w:rsid w:val="00352D1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D1CD4"/>
    <w:rsid w:val="003E5649"/>
    <w:rsid w:val="003E724B"/>
    <w:rsid w:val="004011A8"/>
    <w:rsid w:val="00401CD1"/>
    <w:rsid w:val="00415A69"/>
    <w:rsid w:val="00427168"/>
    <w:rsid w:val="00432013"/>
    <w:rsid w:val="00432C61"/>
    <w:rsid w:val="004353CA"/>
    <w:rsid w:val="00453BA0"/>
    <w:rsid w:val="00460DE4"/>
    <w:rsid w:val="0046275F"/>
    <w:rsid w:val="004761F4"/>
    <w:rsid w:val="004A69E3"/>
    <w:rsid w:val="004A77CA"/>
    <w:rsid w:val="004A7AD3"/>
    <w:rsid w:val="004B6409"/>
    <w:rsid w:val="004D43B7"/>
    <w:rsid w:val="004E7FB3"/>
    <w:rsid w:val="004F3E27"/>
    <w:rsid w:val="004F574A"/>
    <w:rsid w:val="004F5F83"/>
    <w:rsid w:val="00502BCB"/>
    <w:rsid w:val="0050705F"/>
    <w:rsid w:val="00517CED"/>
    <w:rsid w:val="00523172"/>
    <w:rsid w:val="00531669"/>
    <w:rsid w:val="005365E9"/>
    <w:rsid w:val="005417DC"/>
    <w:rsid w:val="0055191C"/>
    <w:rsid w:val="00551985"/>
    <w:rsid w:val="00553F85"/>
    <w:rsid w:val="005558C5"/>
    <w:rsid w:val="00582D0B"/>
    <w:rsid w:val="00590CF8"/>
    <w:rsid w:val="00596946"/>
    <w:rsid w:val="005A1278"/>
    <w:rsid w:val="005A561F"/>
    <w:rsid w:val="005B0752"/>
    <w:rsid w:val="005C20EC"/>
    <w:rsid w:val="005C3DFF"/>
    <w:rsid w:val="005F647A"/>
    <w:rsid w:val="0060614F"/>
    <w:rsid w:val="00630BF4"/>
    <w:rsid w:val="00663C11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C2CBD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B7516"/>
    <w:rsid w:val="007C408C"/>
    <w:rsid w:val="007C6635"/>
    <w:rsid w:val="007D3B27"/>
    <w:rsid w:val="007E2195"/>
    <w:rsid w:val="007E3A2A"/>
    <w:rsid w:val="007E4E6D"/>
    <w:rsid w:val="00801711"/>
    <w:rsid w:val="00812591"/>
    <w:rsid w:val="00813179"/>
    <w:rsid w:val="00842037"/>
    <w:rsid w:val="00846C58"/>
    <w:rsid w:val="00850C5C"/>
    <w:rsid w:val="00853FE3"/>
    <w:rsid w:val="0087709B"/>
    <w:rsid w:val="008854BE"/>
    <w:rsid w:val="008957CE"/>
    <w:rsid w:val="00896550"/>
    <w:rsid w:val="00896BFF"/>
    <w:rsid w:val="00897B01"/>
    <w:rsid w:val="008A2556"/>
    <w:rsid w:val="008A43B3"/>
    <w:rsid w:val="008D1EBD"/>
    <w:rsid w:val="008D7E01"/>
    <w:rsid w:val="008F2CCD"/>
    <w:rsid w:val="008F53BB"/>
    <w:rsid w:val="008F72DC"/>
    <w:rsid w:val="009022E4"/>
    <w:rsid w:val="00904C5F"/>
    <w:rsid w:val="009077C4"/>
    <w:rsid w:val="00913C92"/>
    <w:rsid w:val="00921D74"/>
    <w:rsid w:val="009246A2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C3A24"/>
    <w:rsid w:val="009D7B92"/>
    <w:rsid w:val="00A033D7"/>
    <w:rsid w:val="00A06858"/>
    <w:rsid w:val="00A10B30"/>
    <w:rsid w:val="00A23672"/>
    <w:rsid w:val="00A30CF3"/>
    <w:rsid w:val="00A375A3"/>
    <w:rsid w:val="00A4728F"/>
    <w:rsid w:val="00A54F08"/>
    <w:rsid w:val="00A65425"/>
    <w:rsid w:val="00A66645"/>
    <w:rsid w:val="00A735E2"/>
    <w:rsid w:val="00A742AE"/>
    <w:rsid w:val="00A819AB"/>
    <w:rsid w:val="00A85BD4"/>
    <w:rsid w:val="00A94098"/>
    <w:rsid w:val="00AA075F"/>
    <w:rsid w:val="00AB0162"/>
    <w:rsid w:val="00AB370A"/>
    <w:rsid w:val="00AD3C60"/>
    <w:rsid w:val="00AD77DF"/>
    <w:rsid w:val="00AF4451"/>
    <w:rsid w:val="00B147E6"/>
    <w:rsid w:val="00B17801"/>
    <w:rsid w:val="00B20BF9"/>
    <w:rsid w:val="00B22709"/>
    <w:rsid w:val="00B23F68"/>
    <w:rsid w:val="00B24EE4"/>
    <w:rsid w:val="00B30520"/>
    <w:rsid w:val="00B523F4"/>
    <w:rsid w:val="00B65EBE"/>
    <w:rsid w:val="00B66569"/>
    <w:rsid w:val="00B76868"/>
    <w:rsid w:val="00B8480D"/>
    <w:rsid w:val="00B86602"/>
    <w:rsid w:val="00BB3519"/>
    <w:rsid w:val="00BC37FD"/>
    <w:rsid w:val="00BD7F56"/>
    <w:rsid w:val="00BE4C40"/>
    <w:rsid w:val="00BF4671"/>
    <w:rsid w:val="00C037B6"/>
    <w:rsid w:val="00C12D85"/>
    <w:rsid w:val="00C12F23"/>
    <w:rsid w:val="00C20FDA"/>
    <w:rsid w:val="00C22C47"/>
    <w:rsid w:val="00C234F6"/>
    <w:rsid w:val="00C35425"/>
    <w:rsid w:val="00C43BC7"/>
    <w:rsid w:val="00C52A0D"/>
    <w:rsid w:val="00C53B75"/>
    <w:rsid w:val="00C60336"/>
    <w:rsid w:val="00C663F9"/>
    <w:rsid w:val="00C757D0"/>
    <w:rsid w:val="00C7697D"/>
    <w:rsid w:val="00C84406"/>
    <w:rsid w:val="00CB26CF"/>
    <w:rsid w:val="00CB4F50"/>
    <w:rsid w:val="00CC247B"/>
    <w:rsid w:val="00CC4A00"/>
    <w:rsid w:val="00CD656F"/>
    <w:rsid w:val="00CE046A"/>
    <w:rsid w:val="00D01F87"/>
    <w:rsid w:val="00D10407"/>
    <w:rsid w:val="00D16DC4"/>
    <w:rsid w:val="00D240CE"/>
    <w:rsid w:val="00D33E16"/>
    <w:rsid w:val="00D3476B"/>
    <w:rsid w:val="00D43878"/>
    <w:rsid w:val="00D474A1"/>
    <w:rsid w:val="00D54664"/>
    <w:rsid w:val="00D6097D"/>
    <w:rsid w:val="00D70374"/>
    <w:rsid w:val="00D71EC3"/>
    <w:rsid w:val="00D8062D"/>
    <w:rsid w:val="00D80DCC"/>
    <w:rsid w:val="00D84EB1"/>
    <w:rsid w:val="00D8766B"/>
    <w:rsid w:val="00D95587"/>
    <w:rsid w:val="00D972B9"/>
    <w:rsid w:val="00DC0C75"/>
    <w:rsid w:val="00DC5B37"/>
    <w:rsid w:val="00DC6953"/>
    <w:rsid w:val="00DC6C2E"/>
    <w:rsid w:val="00DD501C"/>
    <w:rsid w:val="00DE496D"/>
    <w:rsid w:val="00DF7415"/>
    <w:rsid w:val="00E07526"/>
    <w:rsid w:val="00E11A05"/>
    <w:rsid w:val="00E24B48"/>
    <w:rsid w:val="00E2649F"/>
    <w:rsid w:val="00E371EA"/>
    <w:rsid w:val="00E57D1D"/>
    <w:rsid w:val="00E61D02"/>
    <w:rsid w:val="00E83952"/>
    <w:rsid w:val="00E83CF2"/>
    <w:rsid w:val="00E9000C"/>
    <w:rsid w:val="00E93915"/>
    <w:rsid w:val="00E95B11"/>
    <w:rsid w:val="00EA4BFC"/>
    <w:rsid w:val="00EB162C"/>
    <w:rsid w:val="00EC6B15"/>
    <w:rsid w:val="00ED1E54"/>
    <w:rsid w:val="00ED4AE5"/>
    <w:rsid w:val="00ED7237"/>
    <w:rsid w:val="00EE3547"/>
    <w:rsid w:val="00EE3BAB"/>
    <w:rsid w:val="00F00DDB"/>
    <w:rsid w:val="00F0396E"/>
    <w:rsid w:val="00F124A9"/>
    <w:rsid w:val="00F13337"/>
    <w:rsid w:val="00F26FDD"/>
    <w:rsid w:val="00F3173E"/>
    <w:rsid w:val="00F5580B"/>
    <w:rsid w:val="00F562DE"/>
    <w:rsid w:val="00F609DE"/>
    <w:rsid w:val="00F7234D"/>
    <w:rsid w:val="00F72F50"/>
    <w:rsid w:val="00F80ACC"/>
    <w:rsid w:val="00FB0CC6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34F6"/>
    <w:pPr>
      <w:keepNext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E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34F6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f4">
    <w:name w:val="page number"/>
    <w:basedOn w:val="a0"/>
    <w:semiHidden/>
    <w:rsid w:val="007E3A2A"/>
  </w:style>
  <w:style w:type="paragraph" w:styleId="af5">
    <w:name w:val="footnote text"/>
    <w:basedOn w:val="a"/>
    <w:link w:val="af6"/>
    <w:unhideWhenUsed/>
    <w:rsid w:val="007E3A2A"/>
    <w:pPr>
      <w:widowControl/>
      <w:overflowPunct w:val="0"/>
      <w:textAlignment w:val="baseline"/>
    </w:pPr>
  </w:style>
  <w:style w:type="character" w:customStyle="1" w:styleId="af6">
    <w:name w:val="Текст сноски Знак"/>
    <w:basedOn w:val="a0"/>
    <w:link w:val="af5"/>
    <w:rsid w:val="007E3A2A"/>
  </w:style>
  <w:style w:type="character" w:styleId="af7">
    <w:name w:val="footnote reference"/>
    <w:unhideWhenUsed/>
    <w:rsid w:val="007E3A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0C1E-41E5-4C80-8E04-F426A4C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Витальевна</cp:lastModifiedBy>
  <cp:revision>2</cp:revision>
  <cp:lastPrinted>2021-02-19T09:42:00Z</cp:lastPrinted>
  <dcterms:created xsi:type="dcterms:W3CDTF">2023-12-22T08:04:00Z</dcterms:created>
  <dcterms:modified xsi:type="dcterms:W3CDTF">2023-12-22T08:04:00Z</dcterms:modified>
</cp:coreProperties>
</file>